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5FEEEB" w14:textId="77777777" w:rsidR="000E3A9C" w:rsidRDefault="00134059" w:rsidP="00134059">
      <w:pPr>
        <w:spacing w:line="360" w:lineRule="auto"/>
        <w:ind w:firstLine="360"/>
        <w:jc w:val="center"/>
        <w:rPr>
          <w:rFonts w:ascii="Arial" w:hAnsi="Arial" w:cs="Arial"/>
          <w:b/>
          <w:spacing w:val="1"/>
          <w:sz w:val="28"/>
          <w:szCs w:val="28"/>
        </w:rPr>
      </w:pPr>
      <w:r w:rsidRPr="00134059">
        <w:rPr>
          <w:rFonts w:ascii="Arial" w:hAnsi="Arial" w:cs="Arial"/>
          <w:b/>
          <w:spacing w:val="1"/>
          <w:sz w:val="28"/>
          <w:szCs w:val="28"/>
        </w:rPr>
        <w:t xml:space="preserve">POLÍTICA </w:t>
      </w:r>
      <w:r w:rsidR="009A5C34">
        <w:rPr>
          <w:rFonts w:ascii="Arial" w:hAnsi="Arial" w:cs="Arial"/>
          <w:b/>
          <w:spacing w:val="1"/>
          <w:sz w:val="28"/>
          <w:szCs w:val="28"/>
        </w:rPr>
        <w:t>SOBRE TRABAJO BAJO PRESION Y SUS RIESGOS PSICOS</w:t>
      </w:r>
      <w:r w:rsidR="009E03BD">
        <w:rPr>
          <w:rFonts w:ascii="Arial" w:hAnsi="Arial" w:cs="Arial"/>
          <w:b/>
          <w:spacing w:val="1"/>
          <w:sz w:val="28"/>
          <w:szCs w:val="28"/>
        </w:rPr>
        <w:t>O</w:t>
      </w:r>
      <w:r w:rsidR="009A5C34">
        <w:rPr>
          <w:rFonts w:ascii="Arial" w:hAnsi="Arial" w:cs="Arial"/>
          <w:b/>
          <w:spacing w:val="1"/>
          <w:sz w:val="28"/>
          <w:szCs w:val="28"/>
        </w:rPr>
        <w:t>C</w:t>
      </w:r>
      <w:r w:rsidR="009E03BD">
        <w:rPr>
          <w:rFonts w:ascii="Arial" w:hAnsi="Arial" w:cs="Arial"/>
          <w:b/>
          <w:spacing w:val="1"/>
          <w:sz w:val="28"/>
          <w:szCs w:val="28"/>
        </w:rPr>
        <w:t>I</w:t>
      </w:r>
      <w:r w:rsidR="009A5C34">
        <w:rPr>
          <w:rFonts w:ascii="Arial" w:hAnsi="Arial" w:cs="Arial"/>
          <w:b/>
          <w:spacing w:val="1"/>
          <w:sz w:val="28"/>
          <w:szCs w:val="28"/>
        </w:rPr>
        <w:t>ALES</w:t>
      </w:r>
    </w:p>
    <w:p w14:paraId="145DAAE1" w14:textId="77777777" w:rsidR="004905AA" w:rsidRDefault="000711B3" w:rsidP="004905AA">
      <w:pPr>
        <w:jc w:val="both"/>
        <w:rPr>
          <w:rFonts w:ascii="Arial" w:hAnsi="Arial" w:cs="Arial"/>
          <w:w w:val="102"/>
          <w:szCs w:val="24"/>
        </w:rPr>
      </w:pPr>
      <w:r>
        <w:rPr>
          <w:rFonts w:ascii="Arial" w:hAnsi="Arial" w:cs="Arial"/>
          <w:w w:val="102"/>
          <w:szCs w:val="24"/>
        </w:rPr>
        <w:t xml:space="preserve">La </w:t>
      </w:r>
      <w:r w:rsidR="00E96CEB" w:rsidRPr="000C5A92">
        <w:rPr>
          <w:rFonts w:ascii="Arial" w:eastAsia="Arial" w:hAnsi="Arial" w:cs="Arial"/>
          <w:szCs w:val="24"/>
        </w:rPr>
        <w:t xml:space="preserve">organización </w:t>
      </w:r>
      <w:r w:rsidR="009A5C34">
        <w:rPr>
          <w:rFonts w:ascii="Arial" w:hAnsi="Arial" w:cs="Arial"/>
          <w:b/>
        </w:rPr>
        <w:t>TRANSPORTES RICARDO CONCHA LTDA</w:t>
      </w:r>
      <w:r w:rsidR="00134059" w:rsidRPr="00134059">
        <w:rPr>
          <w:rFonts w:ascii="Arial" w:hAnsi="Arial" w:cs="Arial"/>
          <w:w w:val="102"/>
          <w:szCs w:val="24"/>
        </w:rPr>
        <w:t xml:space="preserve"> bajo los lineamientos </w:t>
      </w:r>
      <w:bookmarkStart w:id="0" w:name="_GoBack"/>
      <w:bookmarkEnd w:id="0"/>
      <w:r w:rsidR="00134059" w:rsidRPr="00134059">
        <w:rPr>
          <w:rFonts w:ascii="Arial" w:hAnsi="Arial" w:cs="Arial"/>
          <w:w w:val="102"/>
          <w:szCs w:val="24"/>
        </w:rPr>
        <w:t xml:space="preserve">del </w:t>
      </w:r>
      <w:r w:rsidR="001A0EDC">
        <w:rPr>
          <w:rFonts w:ascii="Arial" w:hAnsi="Arial" w:cs="Arial"/>
          <w:w w:val="102"/>
          <w:szCs w:val="24"/>
        </w:rPr>
        <w:t>Departamento de Prevención de Riesgos</w:t>
      </w:r>
      <w:r w:rsidR="00134059">
        <w:rPr>
          <w:rFonts w:ascii="Arial" w:hAnsi="Arial" w:cs="Arial"/>
          <w:w w:val="102"/>
          <w:szCs w:val="24"/>
        </w:rPr>
        <w:t xml:space="preserve">, </w:t>
      </w:r>
      <w:r w:rsidR="00134059" w:rsidRPr="00134059">
        <w:rPr>
          <w:rFonts w:ascii="Arial" w:hAnsi="Arial" w:cs="Arial"/>
          <w:w w:val="102"/>
          <w:szCs w:val="24"/>
        </w:rPr>
        <w:t xml:space="preserve">implementará y mantendrá programas </w:t>
      </w:r>
      <w:r w:rsidR="001A0EDC">
        <w:rPr>
          <w:rFonts w:ascii="Arial" w:hAnsi="Arial" w:cs="Arial"/>
          <w:w w:val="102"/>
          <w:szCs w:val="24"/>
        </w:rPr>
        <w:t>sobre los trabajos bajo presión y sus riesgos psicosociales que puedan entrañar</w:t>
      </w:r>
      <w:r w:rsidR="00134059">
        <w:rPr>
          <w:rFonts w:ascii="Arial" w:hAnsi="Arial" w:cs="Arial"/>
          <w:w w:val="102"/>
          <w:szCs w:val="24"/>
        </w:rPr>
        <w:t>.</w:t>
      </w:r>
    </w:p>
    <w:p w14:paraId="687136CD" w14:textId="77777777" w:rsidR="004905AA" w:rsidRDefault="004905AA" w:rsidP="004905AA">
      <w:pPr>
        <w:jc w:val="both"/>
        <w:rPr>
          <w:rFonts w:ascii="Arial" w:hAnsi="Arial" w:cs="Arial"/>
          <w:w w:val="102"/>
          <w:szCs w:val="24"/>
        </w:rPr>
      </w:pPr>
      <w:r w:rsidRPr="004905AA">
        <w:rPr>
          <w:rFonts w:ascii="Arial" w:hAnsi="Arial" w:cs="Arial"/>
          <w:w w:val="102"/>
          <w:szCs w:val="24"/>
        </w:rPr>
        <w:t xml:space="preserve">Sin excepción todos los </w:t>
      </w:r>
      <w:r w:rsidR="006C34BD">
        <w:rPr>
          <w:rFonts w:ascii="Arial" w:hAnsi="Arial" w:cs="Arial"/>
          <w:w w:val="102"/>
          <w:szCs w:val="24"/>
        </w:rPr>
        <w:t>colaboradores</w:t>
      </w:r>
      <w:r w:rsidRPr="004905AA">
        <w:rPr>
          <w:rFonts w:ascii="Arial" w:hAnsi="Arial" w:cs="Arial"/>
          <w:w w:val="102"/>
          <w:szCs w:val="24"/>
        </w:rPr>
        <w:t xml:space="preserve"> </w:t>
      </w:r>
      <w:r>
        <w:rPr>
          <w:rFonts w:ascii="Arial" w:hAnsi="Arial" w:cs="Arial"/>
          <w:w w:val="102"/>
          <w:szCs w:val="24"/>
        </w:rPr>
        <w:t xml:space="preserve">de la </w:t>
      </w:r>
      <w:r w:rsidR="00E96CEB" w:rsidRPr="000C5A92">
        <w:rPr>
          <w:rFonts w:ascii="Arial" w:eastAsia="Arial" w:hAnsi="Arial" w:cs="Arial"/>
          <w:szCs w:val="24"/>
        </w:rPr>
        <w:t xml:space="preserve">organización </w:t>
      </w:r>
      <w:r w:rsidR="006C34BD">
        <w:rPr>
          <w:rFonts w:ascii="Arial" w:hAnsi="Arial" w:cs="Arial"/>
          <w:b/>
        </w:rPr>
        <w:t>TRANSPORTES RICARDO CONCHA LTDA</w:t>
      </w:r>
      <w:r w:rsidR="006C34BD">
        <w:rPr>
          <w:rFonts w:ascii="Arial" w:hAnsi="Arial" w:cs="Arial"/>
          <w:w w:val="102"/>
          <w:szCs w:val="24"/>
        </w:rPr>
        <w:t xml:space="preserve">, deben dar cumplimiento a esta política y a </w:t>
      </w:r>
      <w:r w:rsidR="009E03BD">
        <w:rPr>
          <w:rFonts w:ascii="Arial" w:hAnsi="Arial" w:cs="Arial"/>
          <w:w w:val="102"/>
          <w:szCs w:val="24"/>
        </w:rPr>
        <w:t>sus lineamientos</w:t>
      </w:r>
      <w:r w:rsidR="006C34BD">
        <w:rPr>
          <w:rFonts w:ascii="Arial" w:hAnsi="Arial" w:cs="Arial"/>
          <w:w w:val="102"/>
          <w:szCs w:val="24"/>
        </w:rPr>
        <w:t xml:space="preserve"> para mantener un ambiente sano y libre de riesgos psicosociales </w:t>
      </w:r>
    </w:p>
    <w:p w14:paraId="5A505819" w14:textId="77777777" w:rsidR="00E96CEB" w:rsidRDefault="004905AA" w:rsidP="004905AA">
      <w:pPr>
        <w:jc w:val="both"/>
        <w:rPr>
          <w:rFonts w:ascii="Arial" w:hAnsi="Arial" w:cs="Arial"/>
          <w:w w:val="102"/>
          <w:szCs w:val="24"/>
        </w:rPr>
      </w:pPr>
      <w:r w:rsidRPr="004905AA">
        <w:rPr>
          <w:rFonts w:ascii="Arial" w:hAnsi="Arial" w:cs="Arial"/>
          <w:w w:val="102"/>
          <w:szCs w:val="24"/>
        </w:rPr>
        <w:t>Sin perjuicio</w:t>
      </w:r>
      <w:r>
        <w:rPr>
          <w:rFonts w:ascii="Arial" w:hAnsi="Arial" w:cs="Arial"/>
          <w:w w:val="102"/>
          <w:szCs w:val="24"/>
        </w:rPr>
        <w:t xml:space="preserve"> de lo anterior, </w:t>
      </w:r>
      <w:r w:rsidR="006C34BD">
        <w:rPr>
          <w:rFonts w:ascii="Arial" w:hAnsi="Arial" w:cs="Arial"/>
          <w:w w:val="102"/>
          <w:szCs w:val="24"/>
        </w:rPr>
        <w:t>se mencionan los ámbitos que regular</w:t>
      </w:r>
      <w:r w:rsidR="009E03BD">
        <w:rPr>
          <w:rFonts w:ascii="Arial" w:hAnsi="Arial" w:cs="Arial"/>
          <w:w w:val="102"/>
          <w:szCs w:val="24"/>
        </w:rPr>
        <w:t>á</w:t>
      </w:r>
      <w:r w:rsidR="006C34BD">
        <w:rPr>
          <w:rFonts w:ascii="Arial" w:hAnsi="Arial" w:cs="Arial"/>
          <w:w w:val="102"/>
          <w:szCs w:val="24"/>
        </w:rPr>
        <w:t xml:space="preserve"> y mantendrá viva esta política para los colaboradores de </w:t>
      </w:r>
      <w:r w:rsidR="006C34BD">
        <w:rPr>
          <w:rFonts w:ascii="Arial" w:hAnsi="Arial" w:cs="Arial"/>
          <w:b/>
        </w:rPr>
        <w:t>TRANSPORTES RICARDO CONCHA LTDA</w:t>
      </w:r>
      <w:r w:rsidR="00E96CEB">
        <w:rPr>
          <w:rFonts w:ascii="Arial" w:hAnsi="Arial" w:cs="Arial"/>
          <w:w w:val="102"/>
          <w:szCs w:val="24"/>
        </w:rPr>
        <w:t>:</w:t>
      </w:r>
    </w:p>
    <w:p w14:paraId="57509A10" w14:textId="77777777" w:rsidR="00E96CEB" w:rsidRDefault="006C34BD" w:rsidP="00E96CEB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w w:val="102"/>
          <w:szCs w:val="24"/>
        </w:rPr>
      </w:pPr>
      <w:r>
        <w:rPr>
          <w:rFonts w:ascii="Arial" w:hAnsi="Arial" w:cs="Arial"/>
          <w:b/>
          <w:w w:val="102"/>
          <w:szCs w:val="24"/>
        </w:rPr>
        <w:t>Mantener al día el protocolo psicosocial (istas21)</w:t>
      </w:r>
      <w:r w:rsidR="00E96CEB">
        <w:rPr>
          <w:rFonts w:ascii="Arial" w:hAnsi="Arial" w:cs="Arial"/>
          <w:w w:val="102"/>
          <w:szCs w:val="24"/>
        </w:rPr>
        <w:t>.</w:t>
      </w:r>
    </w:p>
    <w:p w14:paraId="4A332FA1" w14:textId="77777777" w:rsidR="00E96CEB" w:rsidRDefault="006C34BD" w:rsidP="00E96CEB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w w:val="102"/>
          <w:szCs w:val="24"/>
        </w:rPr>
      </w:pPr>
      <w:r>
        <w:rPr>
          <w:rFonts w:ascii="Arial" w:hAnsi="Arial" w:cs="Arial"/>
          <w:b/>
          <w:w w:val="102"/>
          <w:szCs w:val="24"/>
        </w:rPr>
        <w:t>Realizar a lo menos un WORKSHOP para mantener un trato abierto sobre estos temas</w:t>
      </w:r>
    </w:p>
    <w:p w14:paraId="28B708D5" w14:textId="77777777" w:rsidR="00134059" w:rsidRPr="006C34BD" w:rsidRDefault="006C34BD" w:rsidP="00E96CEB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w w:val="102"/>
          <w:szCs w:val="24"/>
        </w:rPr>
      </w:pPr>
      <w:r>
        <w:rPr>
          <w:rFonts w:ascii="Arial" w:hAnsi="Arial" w:cs="Arial"/>
          <w:b/>
          <w:w w:val="102"/>
          <w:szCs w:val="24"/>
        </w:rPr>
        <w:t xml:space="preserve">Lo canales de comunicación </w:t>
      </w:r>
      <w:r w:rsidR="009E03BD">
        <w:rPr>
          <w:rFonts w:ascii="Arial" w:hAnsi="Arial" w:cs="Arial"/>
          <w:b/>
          <w:w w:val="102"/>
          <w:szCs w:val="24"/>
        </w:rPr>
        <w:t>deben estar disponibles</w:t>
      </w:r>
      <w:r>
        <w:rPr>
          <w:rFonts w:ascii="Arial" w:hAnsi="Arial" w:cs="Arial"/>
          <w:b/>
          <w:w w:val="102"/>
          <w:szCs w:val="24"/>
        </w:rPr>
        <w:t xml:space="preserve"> a todo colaborador, con los distintos departamentos (APR-RRHH-</w:t>
      </w:r>
      <w:r w:rsidR="009E03BD">
        <w:rPr>
          <w:rFonts w:ascii="Arial" w:hAnsi="Arial" w:cs="Arial"/>
          <w:b/>
          <w:w w:val="102"/>
          <w:szCs w:val="24"/>
        </w:rPr>
        <w:t>SUPERVISION-</w:t>
      </w:r>
      <w:r>
        <w:rPr>
          <w:rFonts w:ascii="Arial" w:hAnsi="Arial" w:cs="Arial"/>
          <w:b/>
          <w:w w:val="102"/>
          <w:szCs w:val="24"/>
        </w:rPr>
        <w:t>GERENCIA)</w:t>
      </w:r>
      <w:r w:rsidR="009E03BD">
        <w:rPr>
          <w:rFonts w:ascii="Arial" w:hAnsi="Arial" w:cs="Arial"/>
          <w:b/>
          <w:w w:val="102"/>
          <w:szCs w:val="24"/>
        </w:rPr>
        <w:t>.</w:t>
      </w:r>
    </w:p>
    <w:p w14:paraId="10DAA8F3" w14:textId="77777777" w:rsidR="006C34BD" w:rsidRDefault="006C34BD" w:rsidP="00E96CEB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w w:val="102"/>
          <w:szCs w:val="24"/>
        </w:rPr>
      </w:pPr>
      <w:r>
        <w:rPr>
          <w:rFonts w:ascii="Arial" w:hAnsi="Arial" w:cs="Arial"/>
          <w:b/>
          <w:w w:val="102"/>
          <w:szCs w:val="24"/>
        </w:rPr>
        <w:t>Línea de mando media, deberá estar atento a cada situación personal de sus colaboradores, manteniendo el di</w:t>
      </w:r>
      <w:r w:rsidR="009E03BD">
        <w:rPr>
          <w:rFonts w:ascii="Arial" w:hAnsi="Arial" w:cs="Arial"/>
          <w:b/>
          <w:w w:val="102"/>
          <w:szCs w:val="24"/>
        </w:rPr>
        <w:t>á</w:t>
      </w:r>
      <w:r>
        <w:rPr>
          <w:rFonts w:ascii="Arial" w:hAnsi="Arial" w:cs="Arial"/>
          <w:b/>
          <w:w w:val="102"/>
          <w:szCs w:val="24"/>
        </w:rPr>
        <w:t>logo</w:t>
      </w:r>
      <w:r w:rsidR="009E03BD">
        <w:rPr>
          <w:rFonts w:ascii="Arial" w:hAnsi="Arial" w:cs="Arial"/>
          <w:b/>
          <w:w w:val="102"/>
          <w:szCs w:val="24"/>
        </w:rPr>
        <w:t>.</w:t>
      </w:r>
    </w:p>
    <w:p w14:paraId="2F903663" w14:textId="77777777" w:rsidR="009E03BD" w:rsidRDefault="009E03BD" w:rsidP="002E1C59">
      <w:pPr>
        <w:jc w:val="center"/>
        <w:rPr>
          <w:rFonts w:ascii="Arial" w:hAnsi="Arial" w:cs="Arial"/>
          <w:b/>
          <w:w w:val="102"/>
          <w:szCs w:val="24"/>
        </w:rPr>
      </w:pPr>
    </w:p>
    <w:p w14:paraId="4A835213" w14:textId="77777777" w:rsidR="00134059" w:rsidRPr="002E1C59" w:rsidRDefault="002E1C59" w:rsidP="002E1C59">
      <w:pPr>
        <w:jc w:val="center"/>
        <w:rPr>
          <w:rFonts w:ascii="Arial" w:hAnsi="Arial" w:cs="Arial"/>
          <w:b/>
          <w:szCs w:val="24"/>
        </w:rPr>
      </w:pPr>
      <w:r w:rsidRPr="002E1C59">
        <w:rPr>
          <w:rFonts w:ascii="Arial" w:hAnsi="Arial" w:cs="Arial"/>
          <w:b/>
          <w:w w:val="102"/>
          <w:szCs w:val="24"/>
        </w:rPr>
        <w:t>PUBLIQUESE Y CUMPLASE</w:t>
      </w:r>
    </w:p>
    <w:p w14:paraId="2AF08223" w14:textId="77777777" w:rsidR="004905AA" w:rsidRDefault="004905AA" w:rsidP="00134059">
      <w:pPr>
        <w:pStyle w:val="Prrafodelista"/>
        <w:jc w:val="both"/>
        <w:rPr>
          <w:rFonts w:ascii="Arial" w:hAnsi="Arial" w:cs="Arial"/>
          <w:szCs w:val="24"/>
        </w:rPr>
      </w:pPr>
    </w:p>
    <w:p w14:paraId="67BD4D62" w14:textId="77777777" w:rsidR="00E96CEB" w:rsidRPr="00134059" w:rsidRDefault="00E96CEB" w:rsidP="00134059">
      <w:pPr>
        <w:pStyle w:val="Prrafodelista"/>
        <w:jc w:val="both"/>
        <w:rPr>
          <w:rFonts w:ascii="Arial" w:hAnsi="Arial" w:cs="Arial"/>
          <w:szCs w:val="24"/>
        </w:rPr>
      </w:pPr>
    </w:p>
    <w:p w14:paraId="644E8C2E" w14:textId="77777777" w:rsidR="006C34BD" w:rsidRDefault="00E96CEB" w:rsidP="009E03BD">
      <w:pPr>
        <w:spacing w:line="240" w:lineRule="auto"/>
        <w:jc w:val="center"/>
        <w:rPr>
          <w:rFonts w:ascii="Arial" w:hAnsi="Arial" w:cs="Arial"/>
          <w:szCs w:val="24"/>
        </w:rPr>
      </w:pPr>
      <w:r w:rsidRPr="00C9480D">
        <w:rPr>
          <w:rFonts w:ascii="Arial" w:hAnsi="Arial" w:cs="Arial"/>
          <w:szCs w:val="24"/>
        </w:rPr>
        <w:t xml:space="preserve">__________________________________                                                                                       </w:t>
      </w:r>
      <w:r w:rsidR="006C34BD">
        <w:rPr>
          <w:rFonts w:ascii="Arial" w:hAnsi="Arial" w:cs="Arial"/>
          <w:szCs w:val="24"/>
        </w:rPr>
        <w:t>RICARDO MARCELO CONCHA ESPINOZA</w:t>
      </w:r>
    </w:p>
    <w:sectPr w:rsidR="006C34BD" w:rsidSect="00F55072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7889FA" w14:textId="77777777" w:rsidR="0060496E" w:rsidRDefault="0060496E" w:rsidP="00F55072">
      <w:pPr>
        <w:spacing w:after="0" w:line="240" w:lineRule="auto"/>
      </w:pPr>
      <w:r>
        <w:separator/>
      </w:r>
    </w:p>
  </w:endnote>
  <w:endnote w:type="continuationSeparator" w:id="0">
    <w:p w14:paraId="588CA5D3" w14:textId="77777777" w:rsidR="0060496E" w:rsidRDefault="0060496E" w:rsidP="00F55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aconcuadrcula"/>
      <w:tblW w:w="9073" w:type="dxa"/>
      <w:tblInd w:w="-147" w:type="dxa"/>
      <w:tblLook w:val="04A0" w:firstRow="1" w:lastRow="0" w:firstColumn="1" w:lastColumn="0" w:noHBand="0" w:noVBand="1"/>
    </w:tblPr>
    <w:tblGrid>
      <w:gridCol w:w="2415"/>
      <w:gridCol w:w="2268"/>
      <w:gridCol w:w="2268"/>
      <w:gridCol w:w="2122"/>
    </w:tblGrid>
    <w:tr w:rsidR="00D402CE" w:rsidRPr="00544619" w14:paraId="08357540" w14:textId="77777777" w:rsidTr="00EC3AC5">
      <w:trPr>
        <w:trHeight w:val="283"/>
      </w:trPr>
      <w:tc>
        <w:tcPr>
          <w:tcW w:w="2415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14:paraId="6C357632" w14:textId="77777777" w:rsidR="00D402CE" w:rsidRPr="00544619" w:rsidRDefault="00D402CE" w:rsidP="00D402CE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rPr>
              <w:rFonts w:ascii="Arial" w:eastAsia="Times New Roman" w:hAnsi="Arial" w:cs="Mangal"/>
              <w:b/>
              <w:sz w:val="16"/>
              <w:szCs w:val="16"/>
              <w:lang w:val="es-ES_tradnl" w:eastAsia="es-ES" w:bidi="hi-IN"/>
            </w:rPr>
          </w:pPr>
          <w:r w:rsidRPr="00544619">
            <w:rPr>
              <w:rFonts w:ascii="Arial" w:eastAsia="Times New Roman" w:hAnsi="Arial" w:cs="Mangal"/>
              <w:b/>
              <w:sz w:val="16"/>
              <w:szCs w:val="16"/>
              <w:lang w:val="es-ES_tradnl" w:eastAsia="es-ES" w:bidi="hi-IN"/>
            </w:rPr>
            <w:t>Elaboró: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14:paraId="5A044B48" w14:textId="77777777" w:rsidR="00D402CE" w:rsidRPr="00544619" w:rsidRDefault="00D402CE" w:rsidP="00D402CE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rPr>
              <w:rFonts w:ascii="Arial" w:eastAsia="Times New Roman" w:hAnsi="Arial" w:cs="Mangal"/>
              <w:b/>
              <w:sz w:val="16"/>
              <w:szCs w:val="16"/>
              <w:lang w:val="es-ES_tradnl" w:eastAsia="es-ES" w:bidi="hi-IN"/>
            </w:rPr>
          </w:pPr>
          <w:r w:rsidRPr="00544619">
            <w:rPr>
              <w:rFonts w:ascii="Arial" w:eastAsia="Times New Roman" w:hAnsi="Arial" w:cs="Mangal"/>
              <w:b/>
              <w:sz w:val="16"/>
              <w:szCs w:val="16"/>
              <w:lang w:val="es-ES_tradnl" w:eastAsia="es-ES" w:bidi="hi-IN"/>
            </w:rPr>
            <w:t>Revisó: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14:paraId="71C8F161" w14:textId="77777777" w:rsidR="00D402CE" w:rsidRPr="00544619" w:rsidRDefault="00D402CE" w:rsidP="00D402CE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rPr>
              <w:rFonts w:ascii="Arial" w:eastAsia="Times New Roman" w:hAnsi="Arial" w:cs="Mangal"/>
              <w:b/>
              <w:sz w:val="16"/>
              <w:szCs w:val="16"/>
              <w:lang w:val="es-ES_tradnl" w:eastAsia="es-ES" w:bidi="hi-IN"/>
            </w:rPr>
          </w:pPr>
          <w:r w:rsidRPr="00544619">
            <w:rPr>
              <w:rFonts w:ascii="Arial" w:eastAsia="Times New Roman" w:hAnsi="Arial" w:cs="Mangal"/>
              <w:b/>
              <w:sz w:val="16"/>
              <w:szCs w:val="16"/>
              <w:lang w:val="es-ES_tradnl" w:eastAsia="es-ES" w:bidi="hi-IN"/>
            </w:rPr>
            <w:t>Aprobó:</w:t>
          </w:r>
        </w:p>
      </w:tc>
      <w:tc>
        <w:tcPr>
          <w:tcW w:w="2122" w:type="dxa"/>
          <w:vMerge w:val="restar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44E1097A" w14:textId="77777777" w:rsidR="00D402CE" w:rsidRPr="00544619" w:rsidRDefault="00D402CE" w:rsidP="00D402CE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jc w:val="center"/>
            <w:rPr>
              <w:rFonts w:ascii="Arial" w:eastAsia="Times New Roman" w:hAnsi="Arial" w:cs="Mangal"/>
              <w:sz w:val="16"/>
              <w:szCs w:val="16"/>
              <w:lang w:val="es-ES_tradnl" w:eastAsia="es-ES" w:bidi="hi-IN"/>
            </w:rPr>
          </w:pPr>
          <w:proofErr w:type="gramStart"/>
          <w:r w:rsidRPr="00544619">
            <w:rPr>
              <w:rFonts w:ascii="Arial" w:eastAsia="Times New Roman" w:hAnsi="Arial" w:cs="Mangal"/>
              <w:b/>
              <w:sz w:val="16"/>
              <w:szCs w:val="16"/>
              <w:lang w:val="es-ES_tradnl" w:eastAsia="es-ES" w:bidi="hi-IN"/>
            </w:rPr>
            <w:t>Código:</w:t>
          </w:r>
          <w:r>
            <w:rPr>
              <w:rFonts w:ascii="Arial" w:eastAsia="Times New Roman" w:hAnsi="Arial" w:cs="Mangal"/>
              <w:sz w:val="16"/>
              <w:szCs w:val="16"/>
              <w:lang w:val="es-ES_tradnl" w:eastAsia="es-ES" w:bidi="hi-IN"/>
            </w:rPr>
            <w:t>PLT</w:t>
          </w:r>
          <w:proofErr w:type="gramEnd"/>
          <w:r>
            <w:rPr>
              <w:rFonts w:ascii="Arial" w:eastAsia="Times New Roman" w:hAnsi="Arial" w:cs="Mangal"/>
              <w:sz w:val="16"/>
              <w:szCs w:val="16"/>
              <w:lang w:val="es-ES_tradnl" w:eastAsia="es-ES" w:bidi="hi-IN"/>
            </w:rPr>
            <w:t>-SST-00</w:t>
          </w:r>
        </w:p>
      </w:tc>
    </w:tr>
    <w:tr w:rsidR="00D402CE" w:rsidRPr="00544619" w14:paraId="6085B45F" w14:textId="77777777" w:rsidTr="00EC3AC5">
      <w:trPr>
        <w:trHeight w:val="227"/>
      </w:trPr>
      <w:tc>
        <w:tcPr>
          <w:tcW w:w="2415" w:type="dxa"/>
          <w:vMerge w:val="restart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05DFC942" w14:textId="77777777" w:rsidR="00D402CE" w:rsidRPr="00ED6730" w:rsidRDefault="006C34BD" w:rsidP="00D402CE">
          <w:pPr>
            <w:widowControl w:val="0"/>
            <w:autoSpaceDE w:val="0"/>
            <w:autoSpaceDN w:val="0"/>
            <w:adjustRightInd w:val="0"/>
            <w:rPr>
              <w:rFonts w:ascii="Arial" w:eastAsia="Times New Roman" w:hAnsi="Arial" w:cs="Mangal"/>
              <w:sz w:val="16"/>
              <w:szCs w:val="16"/>
              <w:lang w:val="es-ES_tradnl" w:eastAsia="es-ES" w:bidi="hi-IN"/>
            </w:rPr>
          </w:pPr>
          <w:r>
            <w:rPr>
              <w:rFonts w:ascii="Arial" w:eastAsia="Times New Roman" w:hAnsi="Arial" w:cs="Mangal"/>
              <w:sz w:val="16"/>
              <w:szCs w:val="16"/>
              <w:lang w:val="es-ES_tradnl" w:eastAsia="es-ES" w:bidi="hi-IN"/>
            </w:rPr>
            <w:t>ITALO ACEVEDO VIVES</w:t>
          </w:r>
        </w:p>
      </w:tc>
      <w:tc>
        <w:tcPr>
          <w:tcW w:w="2268" w:type="dxa"/>
          <w:vMerge w:val="restart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75389482" w14:textId="77777777" w:rsidR="00D402CE" w:rsidRPr="00ED6730" w:rsidRDefault="006C34BD" w:rsidP="00D402CE">
          <w:pPr>
            <w:widowControl w:val="0"/>
            <w:autoSpaceDE w:val="0"/>
            <w:autoSpaceDN w:val="0"/>
            <w:adjustRightInd w:val="0"/>
            <w:rPr>
              <w:rFonts w:ascii="Arial" w:eastAsia="Times New Roman" w:hAnsi="Arial" w:cs="Mangal"/>
              <w:sz w:val="16"/>
              <w:szCs w:val="16"/>
              <w:lang w:val="es-ES_tradnl" w:eastAsia="es-ES" w:bidi="hi-IN"/>
            </w:rPr>
          </w:pPr>
          <w:r>
            <w:rPr>
              <w:rFonts w:ascii="Arial" w:eastAsia="Times New Roman" w:hAnsi="Arial" w:cs="Mangal"/>
              <w:sz w:val="16"/>
              <w:szCs w:val="16"/>
              <w:lang w:val="es-ES_tradnl" w:eastAsia="es-ES" w:bidi="hi-IN"/>
            </w:rPr>
            <w:t>ANGELICA AEDO E.</w:t>
          </w:r>
        </w:p>
      </w:tc>
      <w:tc>
        <w:tcPr>
          <w:tcW w:w="2268" w:type="dxa"/>
          <w:vMerge w:val="restart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16A62D86" w14:textId="77777777" w:rsidR="00D402CE" w:rsidRPr="00ED6730" w:rsidRDefault="006C34BD" w:rsidP="00D402CE">
          <w:pPr>
            <w:widowControl w:val="0"/>
            <w:autoSpaceDE w:val="0"/>
            <w:autoSpaceDN w:val="0"/>
            <w:adjustRightInd w:val="0"/>
            <w:rPr>
              <w:rFonts w:ascii="Arial" w:eastAsia="Times New Roman" w:hAnsi="Arial" w:cs="Mangal"/>
              <w:sz w:val="16"/>
              <w:szCs w:val="16"/>
              <w:lang w:val="es-ES_tradnl" w:eastAsia="es-ES" w:bidi="hi-IN"/>
            </w:rPr>
          </w:pPr>
          <w:r>
            <w:rPr>
              <w:rFonts w:ascii="Arial" w:eastAsia="Times New Roman" w:hAnsi="Arial" w:cs="Mangal"/>
              <w:sz w:val="16"/>
              <w:szCs w:val="16"/>
              <w:lang w:val="es-ES_tradnl" w:eastAsia="es-ES" w:bidi="hi-IN"/>
            </w:rPr>
            <w:t>RICARDO CONCHA E.</w:t>
          </w:r>
        </w:p>
      </w:tc>
      <w:tc>
        <w:tcPr>
          <w:tcW w:w="2122" w:type="dxa"/>
          <w:vMerge/>
          <w:tcBorders>
            <w:left w:val="single" w:sz="4" w:space="0" w:color="auto"/>
          </w:tcBorders>
        </w:tcPr>
        <w:p w14:paraId="002D2F8C" w14:textId="77777777" w:rsidR="00D402CE" w:rsidRPr="00544619" w:rsidRDefault="00D402CE" w:rsidP="00D402CE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rPr>
              <w:rFonts w:ascii="Arial" w:eastAsia="Times New Roman" w:hAnsi="Arial" w:cs="Mangal"/>
              <w:sz w:val="16"/>
              <w:szCs w:val="16"/>
              <w:lang w:val="es-ES_tradnl" w:eastAsia="es-ES" w:bidi="hi-IN"/>
            </w:rPr>
          </w:pPr>
        </w:p>
      </w:tc>
    </w:tr>
    <w:tr w:rsidR="00D402CE" w:rsidRPr="00544619" w14:paraId="3DC009BD" w14:textId="77777777" w:rsidTr="00EC3AC5">
      <w:trPr>
        <w:trHeight w:val="227"/>
      </w:trPr>
      <w:tc>
        <w:tcPr>
          <w:tcW w:w="2415" w:type="dxa"/>
          <w:vMerge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0465884B" w14:textId="77777777" w:rsidR="00D402CE" w:rsidRPr="00544619" w:rsidRDefault="00D402CE" w:rsidP="00D402CE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rPr>
              <w:rFonts w:ascii="Arial" w:eastAsia="Times New Roman" w:hAnsi="Arial" w:cs="Mangal"/>
              <w:sz w:val="16"/>
              <w:szCs w:val="16"/>
              <w:lang w:val="es-ES_tradnl" w:eastAsia="es-ES" w:bidi="hi-IN"/>
            </w:rPr>
          </w:pPr>
        </w:p>
      </w:tc>
      <w:tc>
        <w:tcPr>
          <w:tcW w:w="2268" w:type="dxa"/>
          <w:vMerge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462A56B3" w14:textId="77777777" w:rsidR="00D402CE" w:rsidRPr="00544619" w:rsidRDefault="00D402CE" w:rsidP="00D402CE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rPr>
              <w:rFonts w:ascii="Arial" w:eastAsia="Times New Roman" w:hAnsi="Arial" w:cs="Mangal"/>
              <w:sz w:val="16"/>
              <w:szCs w:val="16"/>
              <w:lang w:val="es-ES_tradnl" w:eastAsia="es-ES" w:bidi="hi-IN"/>
            </w:rPr>
          </w:pPr>
        </w:p>
      </w:tc>
      <w:tc>
        <w:tcPr>
          <w:tcW w:w="2268" w:type="dxa"/>
          <w:vMerge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614CE65E" w14:textId="77777777" w:rsidR="00D402CE" w:rsidRPr="00544619" w:rsidRDefault="00D402CE" w:rsidP="00D402CE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rPr>
              <w:rFonts w:ascii="Arial" w:eastAsia="Times New Roman" w:hAnsi="Arial" w:cs="Mangal"/>
              <w:sz w:val="16"/>
              <w:szCs w:val="16"/>
              <w:lang w:val="es-ES_tradnl" w:eastAsia="es-ES" w:bidi="hi-IN"/>
            </w:rPr>
          </w:pPr>
        </w:p>
      </w:tc>
      <w:tc>
        <w:tcPr>
          <w:tcW w:w="2122" w:type="dxa"/>
          <w:vMerge w:val="restart"/>
          <w:tcBorders>
            <w:left w:val="single" w:sz="4" w:space="0" w:color="auto"/>
          </w:tcBorders>
          <w:vAlign w:val="center"/>
        </w:tcPr>
        <w:p w14:paraId="5E2EA014" w14:textId="29D0B41F" w:rsidR="00D402CE" w:rsidRPr="00544619" w:rsidRDefault="00D402CE" w:rsidP="001721A7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jc w:val="center"/>
            <w:rPr>
              <w:rFonts w:ascii="Arial" w:eastAsia="Times New Roman" w:hAnsi="Arial" w:cs="Mangal"/>
              <w:sz w:val="16"/>
              <w:szCs w:val="16"/>
              <w:lang w:val="es-ES_tradnl" w:eastAsia="es-ES" w:bidi="hi-IN"/>
            </w:rPr>
          </w:pPr>
          <w:r w:rsidRPr="00544619">
            <w:rPr>
              <w:rFonts w:ascii="Arial" w:eastAsia="Times New Roman" w:hAnsi="Arial" w:cs="Mangal"/>
              <w:b/>
              <w:sz w:val="16"/>
              <w:szCs w:val="16"/>
              <w:lang w:val="es-ES_tradnl" w:eastAsia="es-ES" w:bidi="hi-IN"/>
            </w:rPr>
            <w:t xml:space="preserve">Fecha de modificación: </w:t>
          </w:r>
          <w:r w:rsidR="00670927">
            <w:rPr>
              <w:rFonts w:ascii="Arial" w:eastAsia="Times New Roman" w:hAnsi="Arial" w:cs="Mangal"/>
              <w:b/>
              <w:sz w:val="16"/>
              <w:szCs w:val="16"/>
              <w:lang w:val="es-ES_tradnl" w:eastAsia="es-ES" w:bidi="hi-IN"/>
            </w:rPr>
            <w:t>2023</w:t>
          </w:r>
          <w:r w:rsidRPr="00544619">
            <w:rPr>
              <w:rFonts w:ascii="Arial" w:eastAsia="Times New Roman" w:hAnsi="Arial" w:cs="Mangal"/>
              <w:b/>
              <w:sz w:val="16"/>
              <w:szCs w:val="16"/>
              <w:lang w:val="es-ES_tradnl" w:eastAsia="es-ES" w:bidi="hi-IN"/>
            </w:rPr>
            <w:t xml:space="preserve"> </w:t>
          </w:r>
        </w:p>
      </w:tc>
    </w:tr>
    <w:tr w:rsidR="00D402CE" w:rsidRPr="00544619" w14:paraId="770D6C4D" w14:textId="77777777" w:rsidTr="006C34BD">
      <w:trPr>
        <w:trHeight w:val="70"/>
      </w:trPr>
      <w:tc>
        <w:tcPr>
          <w:tcW w:w="2415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B4275C6" w14:textId="77777777" w:rsidR="00D402CE" w:rsidRPr="00ED6730" w:rsidRDefault="00D402CE" w:rsidP="00D402CE">
          <w:pPr>
            <w:widowControl w:val="0"/>
            <w:autoSpaceDE w:val="0"/>
            <w:autoSpaceDN w:val="0"/>
            <w:adjustRightInd w:val="0"/>
            <w:rPr>
              <w:rFonts w:ascii="Arial" w:eastAsia="Times New Roman" w:hAnsi="Arial" w:cs="Mangal"/>
              <w:sz w:val="16"/>
              <w:szCs w:val="16"/>
              <w:lang w:val="es-ES_tradnl" w:eastAsia="es-ES" w:bidi="hi-IN"/>
            </w:rPr>
          </w:pPr>
        </w:p>
      </w:tc>
      <w:tc>
        <w:tcPr>
          <w:tcW w:w="2268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FACE5CE" w14:textId="77777777" w:rsidR="00D402CE" w:rsidRPr="00ED6730" w:rsidRDefault="00D402CE" w:rsidP="00D402CE">
          <w:pPr>
            <w:widowControl w:val="0"/>
            <w:autoSpaceDE w:val="0"/>
            <w:autoSpaceDN w:val="0"/>
            <w:adjustRightInd w:val="0"/>
            <w:rPr>
              <w:rFonts w:ascii="Arial" w:eastAsia="Times New Roman" w:hAnsi="Arial" w:cs="Mangal"/>
              <w:sz w:val="16"/>
              <w:szCs w:val="16"/>
              <w:lang w:val="es-ES_tradnl" w:eastAsia="es-ES" w:bidi="hi-IN"/>
            </w:rPr>
          </w:pPr>
        </w:p>
      </w:tc>
      <w:tc>
        <w:tcPr>
          <w:tcW w:w="2268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6F8BE23" w14:textId="77777777" w:rsidR="00D402CE" w:rsidRPr="00ED6730" w:rsidRDefault="00D402CE" w:rsidP="00D402CE">
          <w:pPr>
            <w:widowControl w:val="0"/>
            <w:autoSpaceDE w:val="0"/>
            <w:autoSpaceDN w:val="0"/>
            <w:adjustRightInd w:val="0"/>
            <w:rPr>
              <w:rFonts w:ascii="Arial" w:eastAsia="Times New Roman" w:hAnsi="Arial" w:cs="Mangal"/>
              <w:sz w:val="16"/>
              <w:szCs w:val="16"/>
              <w:lang w:val="es-ES_tradnl" w:eastAsia="es-ES" w:bidi="hi-IN"/>
            </w:rPr>
          </w:pPr>
        </w:p>
      </w:tc>
      <w:tc>
        <w:tcPr>
          <w:tcW w:w="2122" w:type="dxa"/>
          <w:vMerge/>
          <w:tcBorders>
            <w:left w:val="single" w:sz="4" w:space="0" w:color="auto"/>
            <w:bottom w:val="single" w:sz="4" w:space="0" w:color="auto"/>
          </w:tcBorders>
        </w:tcPr>
        <w:p w14:paraId="3FA34EA8" w14:textId="77777777" w:rsidR="00D402CE" w:rsidRPr="00544619" w:rsidRDefault="00D402CE" w:rsidP="00D402CE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rPr>
              <w:rFonts w:ascii="Arial" w:eastAsia="Times New Roman" w:hAnsi="Arial" w:cs="Mangal"/>
              <w:sz w:val="16"/>
              <w:szCs w:val="16"/>
              <w:lang w:val="es-ES_tradnl" w:eastAsia="es-ES" w:bidi="hi-IN"/>
            </w:rPr>
          </w:pPr>
        </w:p>
      </w:tc>
    </w:tr>
  </w:tbl>
  <w:p w14:paraId="5900CE0B" w14:textId="77777777" w:rsidR="00544619" w:rsidRPr="00544619" w:rsidRDefault="00544619">
    <w:pPr>
      <w:pStyle w:val="Piedepgina"/>
      <w:rPr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E9D0BF" w14:textId="77777777" w:rsidR="0060496E" w:rsidRDefault="0060496E" w:rsidP="00F55072">
      <w:pPr>
        <w:spacing w:after="0" w:line="240" w:lineRule="auto"/>
      </w:pPr>
      <w:r>
        <w:separator/>
      </w:r>
    </w:p>
  </w:footnote>
  <w:footnote w:type="continuationSeparator" w:id="0">
    <w:p w14:paraId="3309D32E" w14:textId="77777777" w:rsidR="0060496E" w:rsidRDefault="0060496E" w:rsidP="00F55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665D8D" w14:textId="77777777" w:rsidR="000964E0" w:rsidRDefault="0060496E">
    <w:pPr>
      <w:pStyle w:val="Encabezado"/>
    </w:pPr>
    <w:r>
      <w:rPr>
        <w:noProof/>
        <w:lang w:eastAsia="es-CO"/>
      </w:rPr>
      <w:pict w14:anchorId="2623E9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769172" o:spid="_x0000_s2052" type="#_x0000_t75" style="position:absolute;margin-left:0;margin-top:0;width:441.8pt;height:135.15pt;z-index:-251655680;mso-position-horizontal:center;mso-position-horizontal-relative:margin;mso-position-vertical:center;mso-position-vertical-relative:margin" o:allowincell="f">
          <v:imagedata r:id="rId1" o:title="Logo Casa Eléctric@ 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3113"/>
      <w:gridCol w:w="3068"/>
      <w:gridCol w:w="779"/>
      <w:gridCol w:w="280"/>
      <w:gridCol w:w="1588"/>
    </w:tblGrid>
    <w:tr w:rsidR="00544619" w:rsidRPr="00472808" w14:paraId="21324E89" w14:textId="77777777" w:rsidTr="00E96CEB">
      <w:trPr>
        <w:trHeight w:val="414"/>
      </w:trPr>
      <w:tc>
        <w:tcPr>
          <w:tcW w:w="3113" w:type="dxa"/>
          <w:vMerge w:val="restart"/>
          <w:tcBorders>
            <w:bottom w:val="single" w:sz="4" w:space="0" w:color="auto"/>
          </w:tcBorders>
          <w:vAlign w:val="center"/>
        </w:tcPr>
        <w:p w14:paraId="5211A34C" w14:textId="13234A9E" w:rsidR="00544619" w:rsidRPr="00472808" w:rsidRDefault="00693839" w:rsidP="00544619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jc w:val="center"/>
            <w:rPr>
              <w:rFonts w:ascii="Arial" w:eastAsia="Times New Roman" w:hAnsi="Arial" w:cs="Mangal"/>
              <w:b/>
              <w:sz w:val="20"/>
              <w:szCs w:val="20"/>
              <w:lang w:val="es-ES_tradnl" w:eastAsia="es-ES" w:bidi="hi-IN"/>
            </w:rPr>
          </w:pPr>
          <w:r w:rsidRPr="009B6B24">
            <w:rPr>
              <w:rFonts w:ascii="Arial Narrow" w:hAnsi="Arial Narrow" w:cs="Times New Roman"/>
              <w:noProof/>
              <w:color w:val="000000" w:themeColor="text1"/>
              <w:sz w:val="32"/>
              <w:szCs w:val="32"/>
              <w:u w:val="single"/>
              <w:lang w:val="en-US"/>
            </w:rPr>
            <w:drawing>
              <wp:anchor distT="0" distB="0" distL="114300" distR="114300" simplePos="0" relativeHeight="251662848" behindDoc="1" locked="0" layoutInCell="1" allowOverlap="1" wp14:anchorId="4BF25395" wp14:editId="455B503D">
                <wp:simplePos x="0" y="0"/>
                <wp:positionH relativeFrom="margin">
                  <wp:posOffset>258445</wp:posOffset>
                </wp:positionH>
                <wp:positionV relativeFrom="paragraph">
                  <wp:posOffset>-27305</wp:posOffset>
                </wp:positionV>
                <wp:extent cx="1104900" cy="592455"/>
                <wp:effectExtent l="0" t="0" r="0" b="0"/>
                <wp:wrapThrough wrapText="bothSides">
                  <wp:wrapPolygon edited="0">
                    <wp:start x="13779" y="0"/>
                    <wp:lineTo x="0" y="1389"/>
                    <wp:lineTo x="0" y="6945"/>
                    <wp:lineTo x="2607" y="11113"/>
                    <wp:lineTo x="1117" y="19447"/>
                    <wp:lineTo x="13407" y="20836"/>
                    <wp:lineTo x="18993" y="20836"/>
                    <wp:lineTo x="21228" y="19447"/>
                    <wp:lineTo x="21228" y="13891"/>
                    <wp:lineTo x="13407" y="11113"/>
                    <wp:lineTo x="18248" y="11113"/>
                    <wp:lineTo x="21228" y="6945"/>
                    <wp:lineTo x="21228" y="0"/>
                    <wp:lineTo x="13779" y="0"/>
                  </wp:wrapPolygon>
                </wp:wrapThrough>
                <wp:docPr id="34" name="Imagen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isotipo azul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4900" cy="5924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15" w:type="dxa"/>
          <w:gridSpan w:val="4"/>
          <w:tcBorders>
            <w:bottom w:val="single" w:sz="4" w:space="0" w:color="auto"/>
          </w:tcBorders>
          <w:vAlign w:val="center"/>
        </w:tcPr>
        <w:p w14:paraId="09B288AF" w14:textId="77777777" w:rsidR="00544619" w:rsidRPr="00472808" w:rsidRDefault="009A5C34" w:rsidP="00544619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jc w:val="center"/>
            <w:rPr>
              <w:rFonts w:ascii="Arial" w:eastAsia="Times New Roman" w:hAnsi="Arial" w:cs="Mangal"/>
              <w:b/>
              <w:sz w:val="20"/>
              <w:szCs w:val="20"/>
              <w:lang w:val="es-ES_tradnl" w:eastAsia="es-ES" w:bidi="hi-IN"/>
            </w:rPr>
          </w:pPr>
          <w:r>
            <w:rPr>
              <w:rFonts w:ascii="Arial" w:eastAsia="Times New Roman" w:hAnsi="Arial" w:cs="Mangal"/>
              <w:b/>
              <w:sz w:val="20"/>
              <w:szCs w:val="20"/>
              <w:lang w:val="es-ES_tradnl" w:eastAsia="es-ES" w:bidi="hi-IN"/>
            </w:rPr>
            <w:t>TRANSPORTES RICARDO CONCHA LTDA</w:t>
          </w:r>
        </w:p>
      </w:tc>
    </w:tr>
    <w:tr w:rsidR="00544619" w:rsidRPr="00472808" w14:paraId="1A1AC836" w14:textId="77777777" w:rsidTr="00E96CEB">
      <w:trPr>
        <w:trHeight w:val="729"/>
      </w:trPr>
      <w:tc>
        <w:tcPr>
          <w:tcW w:w="3113" w:type="dxa"/>
          <w:vMerge/>
          <w:tcBorders>
            <w:bottom w:val="single" w:sz="4" w:space="0" w:color="auto"/>
          </w:tcBorders>
        </w:tcPr>
        <w:p w14:paraId="21FB90A6" w14:textId="77777777" w:rsidR="00544619" w:rsidRPr="00472808" w:rsidRDefault="00544619" w:rsidP="00544619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rPr>
              <w:rFonts w:ascii="Arial" w:eastAsia="Times New Roman" w:hAnsi="Arial" w:cs="Mangal"/>
              <w:sz w:val="20"/>
              <w:szCs w:val="20"/>
              <w:lang w:val="es-ES_tradnl" w:eastAsia="es-ES" w:bidi="hi-IN"/>
            </w:rPr>
          </w:pPr>
        </w:p>
      </w:tc>
      <w:tc>
        <w:tcPr>
          <w:tcW w:w="3847" w:type="dxa"/>
          <w:gridSpan w:val="2"/>
          <w:tcBorders>
            <w:bottom w:val="single" w:sz="4" w:space="0" w:color="auto"/>
            <w:right w:val="nil"/>
          </w:tcBorders>
          <w:vAlign w:val="center"/>
        </w:tcPr>
        <w:p w14:paraId="4AE8F098" w14:textId="77777777" w:rsidR="00544619" w:rsidRPr="00472808" w:rsidRDefault="009E03BD" w:rsidP="009E03BD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jc w:val="center"/>
            <w:rPr>
              <w:rFonts w:ascii="Arial" w:eastAsia="Times New Roman" w:hAnsi="Arial" w:cs="Mangal"/>
              <w:b/>
              <w:sz w:val="26"/>
              <w:szCs w:val="26"/>
              <w:lang w:val="es-ES_tradnl" w:eastAsia="es-ES" w:bidi="hi-IN"/>
            </w:rPr>
          </w:pPr>
          <w:r>
            <w:rPr>
              <w:rFonts w:ascii="Arial" w:eastAsia="Times New Roman" w:hAnsi="Arial" w:cs="Mangal"/>
              <w:b/>
              <w:sz w:val="26"/>
              <w:szCs w:val="26"/>
              <w:lang w:val="es-ES_tradnl" w:eastAsia="es-ES" w:bidi="hi-IN"/>
            </w:rPr>
            <w:t xml:space="preserve">  </w:t>
          </w:r>
          <w:r w:rsidR="009A5C34">
            <w:rPr>
              <w:rFonts w:ascii="Arial" w:eastAsia="Times New Roman" w:hAnsi="Arial" w:cs="Mangal"/>
              <w:b/>
              <w:sz w:val="26"/>
              <w:szCs w:val="26"/>
              <w:lang w:val="es-ES_tradnl" w:eastAsia="es-ES" w:bidi="hi-IN"/>
            </w:rPr>
            <w:t>PREVENCION DE RIESGOS</w:t>
          </w:r>
        </w:p>
      </w:tc>
      <w:tc>
        <w:tcPr>
          <w:tcW w:w="1868" w:type="dxa"/>
          <w:gridSpan w:val="2"/>
          <w:tcBorders>
            <w:left w:val="nil"/>
            <w:bottom w:val="single" w:sz="4" w:space="0" w:color="auto"/>
          </w:tcBorders>
          <w:vAlign w:val="center"/>
        </w:tcPr>
        <w:p w14:paraId="6562CB36" w14:textId="77777777" w:rsidR="00544619" w:rsidRPr="00472808" w:rsidRDefault="00544619" w:rsidP="00544619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rPr>
              <w:rFonts w:ascii="Arial" w:eastAsia="Times New Roman" w:hAnsi="Arial" w:cs="Mangal"/>
              <w:sz w:val="20"/>
              <w:szCs w:val="20"/>
              <w:lang w:val="es-ES_tradnl" w:eastAsia="es-ES" w:bidi="hi-IN"/>
            </w:rPr>
          </w:pPr>
        </w:p>
      </w:tc>
    </w:tr>
    <w:tr w:rsidR="00544619" w:rsidRPr="00472808" w14:paraId="347C662A" w14:textId="77777777" w:rsidTr="00E96CEB">
      <w:trPr>
        <w:trHeight w:val="340"/>
      </w:trPr>
      <w:tc>
        <w:tcPr>
          <w:tcW w:w="3113" w:type="dxa"/>
          <w:vMerge/>
        </w:tcPr>
        <w:p w14:paraId="107F812F" w14:textId="77777777" w:rsidR="00544619" w:rsidRPr="00472808" w:rsidRDefault="00544619" w:rsidP="00544619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rPr>
              <w:rFonts w:ascii="Arial" w:eastAsia="Times New Roman" w:hAnsi="Arial" w:cs="Mangal"/>
              <w:sz w:val="20"/>
              <w:szCs w:val="20"/>
              <w:lang w:val="es-ES_tradnl" w:eastAsia="es-ES" w:bidi="hi-IN"/>
            </w:rPr>
          </w:pPr>
        </w:p>
      </w:tc>
      <w:tc>
        <w:tcPr>
          <w:tcW w:w="5715" w:type="dxa"/>
          <w:gridSpan w:val="4"/>
          <w:vAlign w:val="center"/>
        </w:tcPr>
        <w:p w14:paraId="068B9915" w14:textId="77777777" w:rsidR="00544619" w:rsidRPr="00670927" w:rsidRDefault="00544619" w:rsidP="00544619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jc w:val="center"/>
            <w:rPr>
              <w:rFonts w:ascii="Arial" w:eastAsia="Times New Roman" w:hAnsi="Arial" w:cs="Mangal"/>
              <w:sz w:val="20"/>
              <w:szCs w:val="20"/>
              <w:lang w:val="es-ES_tradnl" w:eastAsia="es-ES" w:bidi="hi-IN"/>
            </w:rPr>
          </w:pPr>
        </w:p>
      </w:tc>
    </w:tr>
    <w:tr w:rsidR="00E96CEB" w:rsidRPr="00472808" w14:paraId="247DE2C7" w14:textId="77777777" w:rsidTr="00E96CEB">
      <w:trPr>
        <w:trHeight w:val="227"/>
      </w:trPr>
      <w:tc>
        <w:tcPr>
          <w:tcW w:w="6181" w:type="dxa"/>
          <w:gridSpan w:val="2"/>
          <w:vMerge w:val="restart"/>
          <w:vAlign w:val="center"/>
        </w:tcPr>
        <w:p w14:paraId="23682131" w14:textId="77777777" w:rsidR="00E96CEB" w:rsidRPr="00670927" w:rsidRDefault="00E96CEB" w:rsidP="00E96CEB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jc w:val="center"/>
            <w:rPr>
              <w:rFonts w:ascii="Arial" w:eastAsia="Times New Roman" w:hAnsi="Arial" w:cs="Mangal"/>
              <w:b/>
              <w:sz w:val="20"/>
              <w:szCs w:val="20"/>
              <w:lang w:val="es-ES_tradnl" w:eastAsia="es-ES" w:bidi="hi-IN"/>
            </w:rPr>
          </w:pPr>
          <w:r w:rsidRPr="00670927">
            <w:rPr>
              <w:rFonts w:ascii="Arial" w:eastAsia="Times New Roman" w:hAnsi="Arial" w:cs="Mangal"/>
              <w:b/>
              <w:sz w:val="20"/>
              <w:szCs w:val="20"/>
              <w:lang w:val="es-ES_tradnl" w:eastAsia="es-ES" w:bidi="hi-IN"/>
            </w:rPr>
            <w:t xml:space="preserve">POLÍTICA </w:t>
          </w:r>
          <w:r w:rsidR="009A5C34" w:rsidRPr="00670927">
            <w:rPr>
              <w:rFonts w:ascii="Arial" w:eastAsia="Times New Roman" w:hAnsi="Arial" w:cs="Mangal"/>
              <w:b/>
              <w:sz w:val="20"/>
              <w:szCs w:val="20"/>
              <w:lang w:val="es-ES_tradnl" w:eastAsia="es-ES" w:bidi="hi-IN"/>
            </w:rPr>
            <w:t xml:space="preserve">PREVENCION DE RIESGOS </w:t>
          </w:r>
        </w:p>
      </w:tc>
      <w:tc>
        <w:tcPr>
          <w:tcW w:w="1059" w:type="dxa"/>
          <w:gridSpan w:val="2"/>
          <w:tcBorders>
            <w:right w:val="nil"/>
          </w:tcBorders>
        </w:tcPr>
        <w:p w14:paraId="6CCE16A9" w14:textId="77777777" w:rsidR="00E96CEB" w:rsidRPr="00670927" w:rsidRDefault="00E96CEB" w:rsidP="00E96CEB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rPr>
              <w:rFonts w:ascii="Arial" w:eastAsia="Times New Roman" w:hAnsi="Arial" w:cs="Mangal"/>
              <w:sz w:val="20"/>
              <w:szCs w:val="20"/>
              <w:lang w:val="es-ES_tradnl" w:eastAsia="es-ES" w:bidi="hi-IN"/>
            </w:rPr>
          </w:pPr>
          <w:r w:rsidRPr="00670927">
            <w:rPr>
              <w:rFonts w:ascii="Arial" w:eastAsia="Times New Roman" w:hAnsi="Arial" w:cs="Mangal"/>
              <w:b/>
              <w:sz w:val="20"/>
              <w:szCs w:val="20"/>
              <w:lang w:val="es-ES_tradnl" w:eastAsia="es-ES" w:bidi="hi-IN"/>
            </w:rPr>
            <w:t>Fecha:</w:t>
          </w:r>
        </w:p>
      </w:tc>
      <w:tc>
        <w:tcPr>
          <w:tcW w:w="1588" w:type="dxa"/>
          <w:tcBorders>
            <w:left w:val="nil"/>
          </w:tcBorders>
          <w:vAlign w:val="center"/>
        </w:tcPr>
        <w:p w14:paraId="394844A3" w14:textId="0E94B213" w:rsidR="00E96CEB" w:rsidRPr="00670927" w:rsidRDefault="00670927" w:rsidP="00E96CEB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rPr>
              <w:rFonts w:ascii="Arial" w:eastAsia="Times New Roman" w:hAnsi="Arial" w:cs="Mangal"/>
              <w:sz w:val="18"/>
              <w:szCs w:val="18"/>
              <w:lang w:val="es-ES_tradnl" w:eastAsia="es-ES" w:bidi="hi-IN"/>
            </w:rPr>
          </w:pPr>
          <w:r w:rsidRPr="00670927">
            <w:rPr>
              <w:rFonts w:ascii="Arial" w:eastAsia="Times New Roman" w:hAnsi="Arial" w:cs="Mangal"/>
              <w:sz w:val="18"/>
              <w:szCs w:val="18"/>
              <w:lang w:val="es-ES_tradnl" w:eastAsia="es-ES" w:bidi="hi-IN"/>
            </w:rPr>
            <w:t>2023</w:t>
          </w:r>
        </w:p>
      </w:tc>
    </w:tr>
    <w:tr w:rsidR="00544619" w:rsidRPr="00472808" w14:paraId="70605392" w14:textId="77777777" w:rsidTr="00E96CEB">
      <w:trPr>
        <w:trHeight w:val="70"/>
      </w:trPr>
      <w:tc>
        <w:tcPr>
          <w:tcW w:w="6181" w:type="dxa"/>
          <w:gridSpan w:val="2"/>
          <w:vMerge/>
        </w:tcPr>
        <w:p w14:paraId="0C71C3AA" w14:textId="77777777" w:rsidR="00544619" w:rsidRPr="00472808" w:rsidRDefault="00544619" w:rsidP="00544619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rPr>
              <w:rFonts w:ascii="Arial" w:eastAsia="Times New Roman" w:hAnsi="Arial" w:cs="Mangal"/>
              <w:sz w:val="20"/>
              <w:szCs w:val="20"/>
              <w:lang w:val="es-ES_tradnl" w:eastAsia="es-ES" w:bidi="hi-IN"/>
            </w:rPr>
          </w:pPr>
        </w:p>
      </w:tc>
      <w:tc>
        <w:tcPr>
          <w:tcW w:w="1059" w:type="dxa"/>
          <w:gridSpan w:val="2"/>
          <w:tcBorders>
            <w:right w:val="nil"/>
          </w:tcBorders>
        </w:tcPr>
        <w:p w14:paraId="036BFC4C" w14:textId="77777777" w:rsidR="00544619" w:rsidRPr="00472808" w:rsidRDefault="00544619" w:rsidP="00544619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rPr>
              <w:rFonts w:ascii="Arial" w:eastAsia="Times New Roman" w:hAnsi="Arial" w:cs="Mangal"/>
              <w:sz w:val="20"/>
              <w:szCs w:val="20"/>
              <w:lang w:val="es-ES_tradnl" w:eastAsia="es-ES" w:bidi="hi-IN"/>
            </w:rPr>
          </w:pPr>
          <w:r w:rsidRPr="00472808">
            <w:rPr>
              <w:rFonts w:ascii="Arial" w:eastAsia="Times New Roman" w:hAnsi="Arial" w:cs="Mangal"/>
              <w:b/>
              <w:sz w:val="20"/>
              <w:szCs w:val="20"/>
              <w:lang w:val="es-ES_tradnl" w:eastAsia="es-ES" w:bidi="hi-IN"/>
            </w:rPr>
            <w:t>Versión:</w:t>
          </w:r>
        </w:p>
      </w:tc>
      <w:tc>
        <w:tcPr>
          <w:tcW w:w="1588" w:type="dxa"/>
          <w:tcBorders>
            <w:left w:val="nil"/>
          </w:tcBorders>
          <w:vAlign w:val="center"/>
        </w:tcPr>
        <w:p w14:paraId="60BA912D" w14:textId="77777777" w:rsidR="00544619" w:rsidRPr="00472808" w:rsidRDefault="00544619" w:rsidP="00544619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rPr>
              <w:rFonts w:ascii="Arial" w:eastAsia="Times New Roman" w:hAnsi="Arial" w:cs="Mangal"/>
              <w:sz w:val="20"/>
              <w:szCs w:val="20"/>
              <w:lang w:val="es-ES_tradnl" w:eastAsia="es-ES" w:bidi="hi-IN"/>
            </w:rPr>
          </w:pPr>
          <w:r w:rsidRPr="00472808">
            <w:rPr>
              <w:rFonts w:ascii="Arial" w:eastAsia="Times New Roman" w:hAnsi="Arial" w:cs="Arial"/>
              <w:sz w:val="16"/>
              <w:szCs w:val="16"/>
              <w:lang w:val="es-ES" w:eastAsia="es-ES" w:bidi="hi-IN"/>
            </w:rPr>
            <w:t>001</w:t>
          </w:r>
        </w:p>
      </w:tc>
    </w:tr>
    <w:tr w:rsidR="00544619" w:rsidRPr="00472808" w14:paraId="7DEDFC35" w14:textId="77777777" w:rsidTr="00E96CEB">
      <w:trPr>
        <w:trHeight w:val="227"/>
      </w:trPr>
      <w:tc>
        <w:tcPr>
          <w:tcW w:w="6181" w:type="dxa"/>
          <w:gridSpan w:val="2"/>
          <w:vMerge/>
        </w:tcPr>
        <w:p w14:paraId="3A72FB48" w14:textId="77777777" w:rsidR="00544619" w:rsidRPr="00472808" w:rsidRDefault="00544619" w:rsidP="00544619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rPr>
              <w:rFonts w:ascii="Arial" w:eastAsia="Times New Roman" w:hAnsi="Arial" w:cs="Mangal"/>
              <w:sz w:val="20"/>
              <w:szCs w:val="20"/>
              <w:lang w:val="es-ES_tradnl" w:eastAsia="es-ES" w:bidi="hi-IN"/>
            </w:rPr>
          </w:pPr>
        </w:p>
      </w:tc>
      <w:tc>
        <w:tcPr>
          <w:tcW w:w="2647" w:type="dxa"/>
          <w:gridSpan w:val="3"/>
          <w:vAlign w:val="center"/>
        </w:tcPr>
        <w:p w14:paraId="681EBAB7" w14:textId="77777777" w:rsidR="00544619" w:rsidRPr="00472808" w:rsidRDefault="00544619" w:rsidP="00544619">
          <w:pPr>
            <w:widowControl w:val="0"/>
            <w:tabs>
              <w:tab w:val="center" w:pos="4419"/>
              <w:tab w:val="right" w:pos="8838"/>
            </w:tabs>
            <w:autoSpaceDE w:val="0"/>
            <w:autoSpaceDN w:val="0"/>
            <w:adjustRightInd w:val="0"/>
            <w:jc w:val="center"/>
            <w:rPr>
              <w:rFonts w:ascii="Arial" w:eastAsia="Times New Roman" w:hAnsi="Arial" w:cs="Mangal"/>
              <w:sz w:val="20"/>
              <w:szCs w:val="20"/>
              <w:lang w:val="es-ES_tradnl" w:eastAsia="es-ES" w:bidi="hi-IN"/>
            </w:rPr>
          </w:pPr>
          <w:r w:rsidRPr="00472808">
            <w:rPr>
              <w:rFonts w:ascii="Arial" w:eastAsia="Times New Roman" w:hAnsi="Arial" w:cs="Arial"/>
              <w:sz w:val="16"/>
              <w:szCs w:val="16"/>
              <w:lang w:val="es-ES" w:eastAsia="es-ES" w:bidi="hi-IN"/>
            </w:rPr>
            <w:t xml:space="preserve">Página </w:t>
          </w:r>
          <w:r w:rsidR="008251FF" w:rsidRPr="00472808">
            <w:rPr>
              <w:rFonts w:ascii="Arial" w:eastAsia="Times New Roman" w:hAnsi="Arial" w:cs="Arial"/>
              <w:b/>
              <w:bCs/>
              <w:sz w:val="16"/>
              <w:szCs w:val="16"/>
              <w:lang w:val="es-ES_tradnl" w:eastAsia="es-ES" w:bidi="hi-IN"/>
            </w:rPr>
            <w:fldChar w:fldCharType="begin"/>
          </w:r>
          <w:r w:rsidRPr="00472808">
            <w:rPr>
              <w:rFonts w:ascii="Arial" w:eastAsia="Times New Roman" w:hAnsi="Arial" w:cs="Arial"/>
              <w:b/>
              <w:bCs/>
              <w:sz w:val="16"/>
              <w:szCs w:val="16"/>
              <w:lang w:val="es-ES_tradnl" w:eastAsia="es-ES" w:bidi="hi-IN"/>
            </w:rPr>
            <w:instrText>PAGE  \* Arabic  \* MERGEFORMAT</w:instrText>
          </w:r>
          <w:r w:rsidR="008251FF" w:rsidRPr="00472808">
            <w:rPr>
              <w:rFonts w:ascii="Arial" w:eastAsia="Times New Roman" w:hAnsi="Arial" w:cs="Arial"/>
              <w:b/>
              <w:bCs/>
              <w:sz w:val="16"/>
              <w:szCs w:val="16"/>
              <w:lang w:val="es-ES_tradnl" w:eastAsia="es-ES" w:bidi="hi-IN"/>
            </w:rPr>
            <w:fldChar w:fldCharType="separate"/>
          </w:r>
          <w:r w:rsidR="007B6D3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_tradnl" w:eastAsia="es-ES" w:bidi="hi-IN"/>
            </w:rPr>
            <w:t>1</w:t>
          </w:r>
          <w:r w:rsidR="008251FF" w:rsidRPr="00472808">
            <w:rPr>
              <w:rFonts w:ascii="Arial" w:eastAsia="Times New Roman" w:hAnsi="Arial" w:cs="Arial"/>
              <w:b/>
              <w:bCs/>
              <w:sz w:val="16"/>
              <w:szCs w:val="16"/>
              <w:lang w:val="es-ES_tradnl" w:eastAsia="es-ES" w:bidi="hi-IN"/>
            </w:rPr>
            <w:fldChar w:fldCharType="end"/>
          </w:r>
          <w:r w:rsidRPr="00472808">
            <w:rPr>
              <w:rFonts w:ascii="Arial" w:eastAsia="Times New Roman" w:hAnsi="Arial" w:cs="Arial"/>
              <w:sz w:val="16"/>
              <w:szCs w:val="16"/>
              <w:lang w:val="es-ES" w:eastAsia="es-ES" w:bidi="hi-IN"/>
            </w:rPr>
            <w:t xml:space="preserve"> de </w:t>
          </w:r>
          <w:fldSimple w:instr="NUMPAGES  \* Arabic  \* MERGEFORMAT">
            <w:r w:rsidR="007B6D37" w:rsidRPr="007B6D37">
              <w:rPr>
                <w:rFonts w:ascii="Arial" w:eastAsia="Times New Roman" w:hAnsi="Arial" w:cs="Arial"/>
                <w:b/>
                <w:bCs/>
                <w:noProof/>
                <w:sz w:val="16"/>
                <w:szCs w:val="16"/>
                <w:lang w:val="es-ES_tradnl" w:eastAsia="es-ES" w:bidi="hi-IN"/>
              </w:rPr>
              <w:t>1</w:t>
            </w:r>
          </w:fldSimple>
        </w:p>
      </w:tc>
    </w:tr>
  </w:tbl>
  <w:p w14:paraId="2DF17584" w14:textId="77777777" w:rsidR="00F55072" w:rsidRDefault="00F5507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33CDBA" w14:textId="77777777" w:rsidR="000964E0" w:rsidRDefault="0060496E">
    <w:pPr>
      <w:pStyle w:val="Encabezado"/>
    </w:pPr>
    <w:r>
      <w:rPr>
        <w:noProof/>
        <w:lang w:eastAsia="es-CO"/>
      </w:rPr>
      <w:pict w14:anchorId="657C9F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769171" o:spid="_x0000_s2051" type="#_x0000_t75" style="position:absolute;margin-left:0;margin-top:0;width:441.8pt;height:135.15pt;z-index:-251656704;mso-position-horizontal:center;mso-position-horizontal-relative:margin;mso-position-vertical:center;mso-position-vertical-relative:margin" o:allowincell="f">
          <v:imagedata r:id="rId1" o:title="Logo Casa Eléctric@ 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style="width:11.25pt;height:11.25pt" o:bullet="t">
        <v:imagedata r:id="rId1" o:title="mso6172"/>
      </v:shape>
    </w:pict>
  </w:numPicBullet>
  <w:abstractNum w:abstractNumId="0" w15:restartNumberingAfterBreak="0">
    <w:nsid w:val="35373217"/>
    <w:multiLevelType w:val="hybridMultilevel"/>
    <w:tmpl w:val="C5F604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D7E57"/>
    <w:multiLevelType w:val="hybridMultilevel"/>
    <w:tmpl w:val="229E6FD2"/>
    <w:lvl w:ilvl="0" w:tplc="2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927C4C"/>
    <w:multiLevelType w:val="hybridMultilevel"/>
    <w:tmpl w:val="6D18BE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4D8"/>
    <w:rsid w:val="000711B3"/>
    <w:rsid w:val="000964E0"/>
    <w:rsid w:val="000B35F2"/>
    <w:rsid w:val="000C589C"/>
    <w:rsid w:val="000E3A9C"/>
    <w:rsid w:val="000E48FF"/>
    <w:rsid w:val="00134059"/>
    <w:rsid w:val="001721A7"/>
    <w:rsid w:val="00183E68"/>
    <w:rsid w:val="00192585"/>
    <w:rsid w:val="001A0EDC"/>
    <w:rsid w:val="001C6F99"/>
    <w:rsid w:val="002A5B54"/>
    <w:rsid w:val="002E1C59"/>
    <w:rsid w:val="002F61B2"/>
    <w:rsid w:val="003517E9"/>
    <w:rsid w:val="003A09DF"/>
    <w:rsid w:val="003A5F37"/>
    <w:rsid w:val="003C2355"/>
    <w:rsid w:val="004905AA"/>
    <w:rsid w:val="004B0A59"/>
    <w:rsid w:val="004E2A0E"/>
    <w:rsid w:val="00544619"/>
    <w:rsid w:val="005A7B90"/>
    <w:rsid w:val="005B20DA"/>
    <w:rsid w:val="0060496E"/>
    <w:rsid w:val="006414D8"/>
    <w:rsid w:val="00670927"/>
    <w:rsid w:val="00693570"/>
    <w:rsid w:val="00693839"/>
    <w:rsid w:val="006A6322"/>
    <w:rsid w:val="006C34BD"/>
    <w:rsid w:val="00703251"/>
    <w:rsid w:val="007A586D"/>
    <w:rsid w:val="007B42FE"/>
    <w:rsid w:val="007B6D37"/>
    <w:rsid w:val="008251FF"/>
    <w:rsid w:val="008A4C9B"/>
    <w:rsid w:val="00907EB8"/>
    <w:rsid w:val="009A5C34"/>
    <w:rsid w:val="009C572C"/>
    <w:rsid w:val="009D0425"/>
    <w:rsid w:val="009E03BD"/>
    <w:rsid w:val="00A00AA1"/>
    <w:rsid w:val="00B31256"/>
    <w:rsid w:val="00C0360A"/>
    <w:rsid w:val="00C26020"/>
    <w:rsid w:val="00C424EF"/>
    <w:rsid w:val="00C61912"/>
    <w:rsid w:val="00C63373"/>
    <w:rsid w:val="00C74EB9"/>
    <w:rsid w:val="00C937EE"/>
    <w:rsid w:val="00C9480D"/>
    <w:rsid w:val="00C97314"/>
    <w:rsid w:val="00CA75B9"/>
    <w:rsid w:val="00D1002B"/>
    <w:rsid w:val="00D402CE"/>
    <w:rsid w:val="00D475BD"/>
    <w:rsid w:val="00DE23B6"/>
    <w:rsid w:val="00DF6C1D"/>
    <w:rsid w:val="00E84F38"/>
    <w:rsid w:val="00E92F8B"/>
    <w:rsid w:val="00E96CEB"/>
    <w:rsid w:val="00EB1356"/>
    <w:rsid w:val="00F11D11"/>
    <w:rsid w:val="00F55072"/>
    <w:rsid w:val="00F9667E"/>
    <w:rsid w:val="00FE2E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03D8CBF1"/>
  <w15:docId w15:val="{2EFB6159-F607-4AD1-9370-07CB062FF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4D8"/>
    <w:rPr>
      <w:rFonts w:ascii="Times New Roman" w:hAnsi="Times New Roman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507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5072"/>
    <w:rPr>
      <w:rFonts w:ascii="Times New Roman" w:hAnsi="Times New Roman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F5507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5072"/>
    <w:rPr>
      <w:rFonts w:ascii="Times New Roman" w:hAnsi="Times New Roman"/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55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507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544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96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188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ITALO ACEVEDO</dc:creator>
  <cp:lastModifiedBy>italo andres acevedo vives</cp:lastModifiedBy>
  <cp:revision>5</cp:revision>
  <cp:lastPrinted>2023-10-23T14:28:00Z</cp:lastPrinted>
  <dcterms:created xsi:type="dcterms:W3CDTF">2022-11-22T16:17:00Z</dcterms:created>
  <dcterms:modified xsi:type="dcterms:W3CDTF">2023-10-23T14:32:00Z</dcterms:modified>
</cp:coreProperties>
</file>