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5F42E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292562DB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1A4E2362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42B02671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7ABF8D98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21A80A8A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46A90F99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5EC834A6" w14:textId="4C2624F6" w:rsidR="00C5453B" w:rsidRDefault="00C83A9C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98F0659" wp14:editId="7878C4E3">
            <wp:extent cx="2182495" cy="1475105"/>
            <wp:effectExtent l="0" t="0" r="8255" b="0"/>
            <wp:docPr id="13865316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8BCDD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1B924E18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56CAA018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366CAD75" w14:textId="49D70C71" w:rsidR="00C5453B" w:rsidRDefault="00C5453B" w:rsidP="00C83A9C">
      <w:pPr>
        <w:pStyle w:val="Textoindependiente"/>
        <w:jc w:val="center"/>
        <w:rPr>
          <w:rFonts w:ascii="Times New Roman"/>
          <w:sz w:val="20"/>
        </w:rPr>
      </w:pPr>
    </w:p>
    <w:p w14:paraId="02473B32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01B6B0E7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58AD4930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0ADD9AEA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728CC518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3B3008FD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0E05A6CC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09DC8727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6C3988A1" w14:textId="77777777" w:rsidR="00C5453B" w:rsidRDefault="00C5453B">
      <w:pPr>
        <w:pStyle w:val="Textoindependiente"/>
        <w:rPr>
          <w:rFonts w:ascii="Times New Roman"/>
          <w:sz w:val="20"/>
        </w:rPr>
      </w:pPr>
    </w:p>
    <w:p w14:paraId="763B81CB" w14:textId="77777777" w:rsidR="00C5453B" w:rsidRPr="0061258C" w:rsidRDefault="00F64C07">
      <w:pPr>
        <w:spacing w:before="421" w:line="201" w:lineRule="auto"/>
        <w:ind w:left="4647" w:right="430"/>
        <w:rPr>
          <w:b/>
          <w:sz w:val="96"/>
          <w:lang w:val="es-MX"/>
        </w:rPr>
      </w:pPr>
      <w:r w:rsidRPr="0061258C">
        <w:rPr>
          <w:b/>
          <w:color w:val="757474"/>
          <w:sz w:val="96"/>
          <w:lang w:val="es-MX"/>
        </w:rPr>
        <w:t xml:space="preserve">POLÍTICA DE DERECHOS </w:t>
      </w:r>
      <w:r w:rsidRPr="0061258C">
        <w:rPr>
          <w:b/>
          <w:color w:val="81BB27"/>
          <w:sz w:val="96"/>
          <w:lang w:val="es-MX"/>
        </w:rPr>
        <w:t>HUMANOS.</w:t>
      </w:r>
    </w:p>
    <w:p w14:paraId="63EF4BF2" w14:textId="77777777" w:rsidR="00C5453B" w:rsidRPr="0061258C" w:rsidRDefault="00F64C07">
      <w:pPr>
        <w:pStyle w:val="Ttulo1"/>
        <w:spacing w:before="794"/>
        <w:rPr>
          <w:lang w:val="es-MX"/>
        </w:rPr>
      </w:pPr>
      <w:r w:rsidRPr="0061258C">
        <w:rPr>
          <w:color w:val="706F6F"/>
          <w:lang w:val="es-MX"/>
        </w:rPr>
        <w:t>Objetivo</w:t>
      </w:r>
      <w:r w:rsidRPr="0061258C">
        <w:rPr>
          <w:color w:val="81BB27"/>
          <w:lang w:val="es-MX"/>
        </w:rPr>
        <w:t>.</w:t>
      </w:r>
    </w:p>
    <w:p w14:paraId="6E415ED9" w14:textId="77777777" w:rsidR="00C5453B" w:rsidRPr="0061258C" w:rsidRDefault="00F64C07">
      <w:pPr>
        <w:pStyle w:val="Textoindependiente"/>
        <w:spacing w:before="390" w:line="247" w:lineRule="auto"/>
        <w:ind w:left="688" w:right="681"/>
        <w:jc w:val="both"/>
        <w:rPr>
          <w:lang w:val="es-MX"/>
        </w:rPr>
      </w:pPr>
      <w:r w:rsidRPr="0061258C">
        <w:rPr>
          <w:color w:val="706F6F"/>
          <w:lang w:val="es-MX"/>
        </w:rPr>
        <w:t>está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comprometida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con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el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respeto</w:t>
      </w:r>
      <w:r w:rsidRPr="0061258C">
        <w:rPr>
          <w:color w:val="706F6F"/>
          <w:spacing w:val="-15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promoción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los</w:t>
      </w:r>
      <w:r w:rsidRPr="0061258C">
        <w:rPr>
          <w:color w:val="706F6F"/>
          <w:spacing w:val="-17"/>
          <w:lang w:val="es-MX"/>
        </w:rPr>
        <w:t xml:space="preserve"> </w:t>
      </w:r>
      <w:r w:rsidRPr="0061258C">
        <w:rPr>
          <w:color w:val="706F6F"/>
          <w:lang w:val="es-MX"/>
        </w:rPr>
        <w:t>derechos</w:t>
      </w:r>
      <w:r w:rsidRPr="0061258C">
        <w:rPr>
          <w:color w:val="706F6F"/>
          <w:spacing w:val="-16"/>
          <w:lang w:val="es-MX"/>
        </w:rPr>
        <w:t xml:space="preserve"> </w:t>
      </w:r>
      <w:r w:rsidRPr="0061258C">
        <w:rPr>
          <w:color w:val="706F6F"/>
          <w:lang w:val="es-MX"/>
        </w:rPr>
        <w:t>humanos</w:t>
      </w:r>
      <w:r w:rsidRPr="0061258C">
        <w:rPr>
          <w:color w:val="706F6F"/>
          <w:spacing w:val="-15"/>
          <w:lang w:val="es-MX"/>
        </w:rPr>
        <w:t xml:space="preserve"> </w:t>
      </w:r>
      <w:r w:rsidRPr="0061258C">
        <w:rPr>
          <w:color w:val="706F6F"/>
          <w:lang w:val="es-MX"/>
        </w:rPr>
        <w:t>en conformidad con las normas nacionales e internacionales vigentes. Con el objetivo de consolidar este compromiso desde el más alto nivel corporativo y a través de toda nuestra cadena operacional, hacemos pública nuestra Política</w:t>
      </w:r>
      <w:r w:rsidRPr="0061258C">
        <w:rPr>
          <w:color w:val="706F6F"/>
          <w:spacing w:val="-49"/>
          <w:lang w:val="es-MX"/>
        </w:rPr>
        <w:t xml:space="preserve"> </w:t>
      </w:r>
      <w:r w:rsidRPr="0061258C">
        <w:rPr>
          <w:color w:val="706F6F"/>
          <w:lang w:val="es-MX"/>
        </w:rPr>
        <w:t>de Derechos Humanos, basada en el marco de “protección, respeto y remedio” de los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Principios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Rectores</w:t>
      </w:r>
      <w:r w:rsidRPr="0061258C">
        <w:rPr>
          <w:color w:val="706F6F"/>
          <w:spacing w:val="-8"/>
          <w:lang w:val="es-MX"/>
        </w:rPr>
        <w:t xml:space="preserve"> </w:t>
      </w:r>
      <w:r w:rsidRPr="0061258C">
        <w:rPr>
          <w:color w:val="706F6F"/>
          <w:lang w:val="es-MX"/>
        </w:rPr>
        <w:t>sobre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las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Empresas</w:t>
      </w:r>
      <w:r w:rsidRPr="0061258C">
        <w:rPr>
          <w:color w:val="706F6F"/>
          <w:spacing w:val="-8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los</w:t>
      </w:r>
      <w:r w:rsidRPr="0061258C">
        <w:rPr>
          <w:color w:val="706F6F"/>
          <w:spacing w:val="-8"/>
          <w:lang w:val="es-MX"/>
        </w:rPr>
        <w:t xml:space="preserve"> </w:t>
      </w:r>
      <w:r w:rsidRPr="0061258C">
        <w:rPr>
          <w:color w:val="706F6F"/>
          <w:lang w:val="es-MX"/>
        </w:rPr>
        <w:t>Derechos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Humanos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8"/>
          <w:lang w:val="es-MX"/>
        </w:rPr>
        <w:t xml:space="preserve"> </w:t>
      </w:r>
      <w:r w:rsidRPr="0061258C">
        <w:rPr>
          <w:color w:val="706F6F"/>
          <w:lang w:val="es-MX"/>
        </w:rPr>
        <w:t>las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Naciones Unidas, e inspirada en la Declaración Universal de Derechos Humanos, el Convenio 169 sobre Pueblos Indígenas y Tribales de la Organización Internacional del Trabajo, el Pacto Internacional sobre Derechos Civiles y Políticos, y el Pacto Internacional sobre Derechos Económicos, Sociales y Culturales de las Naciones Unidas.</w:t>
      </w:r>
    </w:p>
    <w:p w14:paraId="5CE0A62A" w14:textId="77777777" w:rsidR="00C5453B" w:rsidRPr="0061258C" w:rsidRDefault="00C5453B">
      <w:pPr>
        <w:pStyle w:val="Textoindependiente"/>
        <w:spacing w:before="8"/>
        <w:rPr>
          <w:sz w:val="35"/>
          <w:lang w:val="es-MX"/>
        </w:rPr>
      </w:pPr>
    </w:p>
    <w:p w14:paraId="31537280" w14:textId="7AE5C6C3" w:rsidR="00C5453B" w:rsidRPr="0061258C" w:rsidRDefault="00F64C07">
      <w:pPr>
        <w:pStyle w:val="Textoindependiente"/>
        <w:spacing w:before="1" w:line="247" w:lineRule="auto"/>
        <w:ind w:left="688" w:right="685"/>
        <w:jc w:val="both"/>
        <w:rPr>
          <w:lang w:val="es-MX"/>
        </w:rPr>
      </w:pPr>
      <w:r w:rsidRPr="0061258C">
        <w:rPr>
          <w:color w:val="706F6F"/>
          <w:lang w:val="es-MX"/>
        </w:rPr>
        <w:t xml:space="preserve">Esta Política de Derechos Humanos, ha sido definida como una serie de principios a los que adhieren </w:t>
      </w:r>
      <w:r w:rsidR="0061258C">
        <w:rPr>
          <w:color w:val="706F6F"/>
          <w:lang w:val="es-MX"/>
        </w:rPr>
        <w:t>TRC</w:t>
      </w:r>
      <w:r w:rsidRPr="0061258C">
        <w:rPr>
          <w:color w:val="706F6F"/>
          <w:lang w:val="es-MX"/>
        </w:rPr>
        <w:t xml:space="preserve"> y sus filiales y subsidiarias, en vistas a generar una cultura institucional de protección y promoción de los derechos fundamentales de las personas que trabajan y se relacionan con la Compañía o que viven en su entorno. </w:t>
      </w:r>
      <w:r w:rsidR="00C83A9C">
        <w:rPr>
          <w:color w:val="706F6F"/>
          <w:lang w:val="es-MX"/>
        </w:rPr>
        <w:t xml:space="preserve">TRC </w:t>
      </w:r>
      <w:r w:rsidRPr="0061258C">
        <w:rPr>
          <w:color w:val="706F6F"/>
          <w:lang w:val="es-MX"/>
        </w:rPr>
        <w:t>también espera que sus proveedores, contratistas, consultores, socios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comerciales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demás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terceros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asociados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con</w:t>
      </w:r>
      <w:r w:rsidRPr="0061258C">
        <w:rPr>
          <w:color w:val="706F6F"/>
          <w:spacing w:val="-9"/>
          <w:lang w:val="es-MX"/>
        </w:rPr>
        <w:t xml:space="preserve"> </w:t>
      </w:r>
      <w:r w:rsidR="00C83A9C">
        <w:rPr>
          <w:color w:val="706F6F"/>
          <w:spacing w:val="-9"/>
          <w:lang w:val="es-MX"/>
        </w:rPr>
        <w:t>TRC</w:t>
      </w:r>
      <w:r w:rsidRPr="0061258C">
        <w:rPr>
          <w:color w:val="706F6F"/>
          <w:lang w:val="es-MX"/>
        </w:rPr>
        <w:t>,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defiendan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adhieran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 xml:space="preserve">a estos principios, y les insta a adoptar políticas similares dentro de sus propios negocios. Esta política viene a complementar y relevar temáticas ya contenidas en otras políticas, códigos y procedimientos de </w:t>
      </w:r>
      <w:r w:rsidR="00C83A9C">
        <w:rPr>
          <w:color w:val="706F6F"/>
          <w:lang w:val="es-MX"/>
        </w:rPr>
        <w:t>TRC</w:t>
      </w:r>
      <w:r w:rsidRPr="0061258C">
        <w:rPr>
          <w:color w:val="706F6F"/>
          <w:lang w:val="es-MX"/>
        </w:rPr>
        <w:t xml:space="preserve"> como son su: Política de Desarrollo Sustentable, Política de Inclusión y Diversidad, Código de Ética, Política Antisoborno y</w:t>
      </w:r>
      <w:r w:rsidRPr="0061258C">
        <w:rPr>
          <w:color w:val="706F6F"/>
          <w:spacing w:val="-2"/>
          <w:lang w:val="es-MX"/>
        </w:rPr>
        <w:t xml:space="preserve"> </w:t>
      </w:r>
      <w:r w:rsidRPr="0061258C">
        <w:rPr>
          <w:color w:val="706F6F"/>
          <w:lang w:val="es-MX"/>
        </w:rPr>
        <w:t>Anticorrupción.</w:t>
      </w:r>
    </w:p>
    <w:p w14:paraId="695C58C9" w14:textId="77777777" w:rsidR="00C5453B" w:rsidRPr="0061258C" w:rsidRDefault="00C5453B">
      <w:pPr>
        <w:pStyle w:val="Textoindependiente"/>
        <w:spacing w:before="8"/>
        <w:rPr>
          <w:sz w:val="35"/>
          <w:lang w:val="es-MX"/>
        </w:rPr>
      </w:pPr>
    </w:p>
    <w:p w14:paraId="16C71161" w14:textId="6FA99C26" w:rsidR="00C5453B" w:rsidRPr="0061258C" w:rsidRDefault="00F64C07">
      <w:pPr>
        <w:pStyle w:val="Textoindependiente"/>
        <w:spacing w:line="247" w:lineRule="auto"/>
        <w:ind w:left="688" w:right="683"/>
        <w:jc w:val="both"/>
        <w:rPr>
          <w:lang w:val="es-MX"/>
        </w:rPr>
      </w:pPr>
      <w:r w:rsidRPr="0061258C">
        <w:rPr>
          <w:color w:val="706F6F"/>
          <w:lang w:val="es-MX"/>
        </w:rPr>
        <w:t xml:space="preserve">Consideramos esta Política y sus compromisos como esenciales en nuestro rol como empresa </w:t>
      </w:r>
      <w:r w:rsidR="00C83A9C">
        <w:rPr>
          <w:color w:val="706F6F"/>
          <w:lang w:val="es-MX"/>
        </w:rPr>
        <w:t>y</w:t>
      </w:r>
      <w:r w:rsidRPr="0061258C">
        <w:rPr>
          <w:color w:val="706F6F"/>
          <w:lang w:val="es-MX"/>
        </w:rPr>
        <w:t xml:space="preserve"> el progreso humano.</w:t>
      </w:r>
    </w:p>
    <w:p w14:paraId="6DF28177" w14:textId="77777777" w:rsidR="00C5453B" w:rsidRPr="0061258C" w:rsidRDefault="00C5453B">
      <w:pPr>
        <w:pStyle w:val="Textoindependiente"/>
        <w:spacing w:before="5"/>
        <w:rPr>
          <w:sz w:val="47"/>
          <w:lang w:val="es-MX"/>
        </w:rPr>
      </w:pPr>
    </w:p>
    <w:p w14:paraId="0B5D9A29" w14:textId="77777777" w:rsidR="00C5453B" w:rsidRPr="0061258C" w:rsidRDefault="00F64C07">
      <w:pPr>
        <w:pStyle w:val="Ttulo1"/>
        <w:rPr>
          <w:lang w:val="es-MX"/>
        </w:rPr>
      </w:pPr>
      <w:r w:rsidRPr="0061258C">
        <w:rPr>
          <w:color w:val="706F6F"/>
          <w:lang w:val="es-MX"/>
        </w:rPr>
        <w:t>Alcance</w:t>
      </w:r>
      <w:r w:rsidRPr="0061258C">
        <w:rPr>
          <w:color w:val="81BB27"/>
          <w:lang w:val="es-MX"/>
        </w:rPr>
        <w:t>.</w:t>
      </w:r>
    </w:p>
    <w:p w14:paraId="20EFC7FA" w14:textId="77777777" w:rsidR="00C5453B" w:rsidRPr="0061258C" w:rsidRDefault="00F64C07">
      <w:pPr>
        <w:pStyle w:val="Textoindependiente"/>
        <w:spacing w:before="390" w:line="247" w:lineRule="auto"/>
        <w:ind w:left="688" w:right="686"/>
        <w:jc w:val="both"/>
        <w:rPr>
          <w:lang w:val="es-MX"/>
        </w:rPr>
      </w:pPr>
      <w:r w:rsidRPr="0061258C">
        <w:rPr>
          <w:color w:val="706F6F"/>
          <w:lang w:val="es-MX"/>
        </w:rPr>
        <w:t>Esta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Política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los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compromisos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que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ella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emanan,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tienen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por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destinatarios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todos los ámbitos de nues</w:t>
      </w:r>
      <w:r w:rsidR="0061258C">
        <w:rPr>
          <w:color w:val="706F6F"/>
          <w:lang w:val="es-MX"/>
        </w:rPr>
        <w:t>tra influencia, partiendo por los gerentes de TRC</w:t>
      </w:r>
      <w:r w:rsidRPr="0061258C">
        <w:rPr>
          <w:color w:val="706F6F"/>
          <w:lang w:val="es-MX"/>
        </w:rPr>
        <w:t xml:space="preserve"> nuestros propios </w:t>
      </w:r>
      <w:proofErr w:type="gramStart"/>
      <w:r w:rsidRPr="0061258C">
        <w:rPr>
          <w:color w:val="706F6F"/>
          <w:lang w:val="es-MX"/>
        </w:rPr>
        <w:t>trabajadores,  nuestra</w:t>
      </w:r>
      <w:proofErr w:type="gramEnd"/>
      <w:r w:rsidRPr="0061258C">
        <w:rPr>
          <w:color w:val="706F6F"/>
          <w:lang w:val="es-MX"/>
        </w:rPr>
        <w:t xml:space="preserve"> cadena de proveedores y suministros, así como las comunidades y territorios donde se localizan nuestras operaciones.</w:t>
      </w:r>
    </w:p>
    <w:p w14:paraId="29D77453" w14:textId="77777777" w:rsidR="00C5453B" w:rsidRPr="0061258C" w:rsidRDefault="00C5453B">
      <w:pPr>
        <w:spacing w:line="247" w:lineRule="auto"/>
        <w:jc w:val="both"/>
        <w:rPr>
          <w:lang w:val="es-MX"/>
        </w:rPr>
        <w:sectPr w:rsidR="00C5453B" w:rsidRPr="0061258C">
          <w:footerReference w:type="default" r:id="rId7"/>
          <w:type w:val="continuous"/>
          <w:pgSz w:w="20980" w:h="30050"/>
          <w:pgMar w:top="0" w:right="3040" w:bottom="0" w:left="3040" w:header="720" w:footer="0" w:gutter="0"/>
          <w:pgNumType w:start="1"/>
          <w:cols w:space="720"/>
        </w:sectPr>
      </w:pPr>
    </w:p>
    <w:p w14:paraId="499657F6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7B960F8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0DC9D374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12C1B5F3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C6DF695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11997AAA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80378A4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837FDD9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712589B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05DE05EF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1964A36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6DA9CFC8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6952784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319B02B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B884AD2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6AB350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11E261C" w14:textId="77777777" w:rsidR="00C5453B" w:rsidRPr="0061258C" w:rsidRDefault="00C5453B">
      <w:pPr>
        <w:pStyle w:val="Textoindependiente"/>
        <w:spacing w:before="3"/>
        <w:rPr>
          <w:sz w:val="24"/>
          <w:lang w:val="es-MX"/>
        </w:rPr>
      </w:pPr>
    </w:p>
    <w:p w14:paraId="6CA8CE78" w14:textId="77777777" w:rsidR="00C5453B" w:rsidRPr="0061258C" w:rsidRDefault="00F64C07">
      <w:pPr>
        <w:pStyle w:val="Ttulo1"/>
        <w:spacing w:before="100"/>
        <w:jc w:val="both"/>
        <w:rPr>
          <w:lang w:val="es-MX"/>
        </w:rPr>
      </w:pPr>
      <w:r w:rsidRPr="0061258C">
        <w:rPr>
          <w:color w:val="706F6F"/>
          <w:lang w:val="es-MX"/>
        </w:rPr>
        <w:t>Política de Derechos Humanos</w:t>
      </w:r>
    </w:p>
    <w:p w14:paraId="2305CAAE" w14:textId="77777777" w:rsidR="00C5453B" w:rsidRPr="0061258C" w:rsidRDefault="0061258C">
      <w:pPr>
        <w:pStyle w:val="Textoindependiente"/>
        <w:spacing w:before="375" w:line="235" w:lineRule="auto"/>
        <w:ind w:left="688" w:right="682"/>
        <w:jc w:val="both"/>
        <w:rPr>
          <w:lang w:val="es-MX"/>
        </w:rPr>
      </w:pPr>
      <w:r>
        <w:rPr>
          <w:color w:val="706F6F"/>
          <w:lang w:val="es-MX"/>
        </w:rPr>
        <w:t xml:space="preserve">TRC </w:t>
      </w:r>
      <w:r w:rsidR="00F64C07" w:rsidRPr="0061258C">
        <w:rPr>
          <w:color w:val="706F6F"/>
          <w:lang w:val="es-MX"/>
        </w:rPr>
        <w:t>guía su accionar bajo los principios de excelencia, seguridad, integridad y sustentabilidad, plasmados en nuestro Código de Ética, y aplicables a todos quienes formamos parte</w:t>
      </w:r>
      <w:r>
        <w:rPr>
          <w:color w:val="706F6F"/>
          <w:lang w:val="es-MX"/>
        </w:rPr>
        <w:t xml:space="preserve"> de TRC</w:t>
      </w:r>
      <w:r w:rsidR="00F64C07" w:rsidRPr="0061258C">
        <w:rPr>
          <w:color w:val="706F6F"/>
          <w:lang w:val="es-MX"/>
        </w:rPr>
        <w:t xml:space="preserve">. Este Código nos compele a observar estrictas normas para el buen desempeño </w:t>
      </w:r>
      <w:r>
        <w:rPr>
          <w:color w:val="706F6F"/>
          <w:lang w:val="es-MX"/>
        </w:rPr>
        <w:t xml:space="preserve">y </w:t>
      </w:r>
      <w:r w:rsidR="00F64C07" w:rsidRPr="0061258C">
        <w:rPr>
          <w:color w:val="706F6F"/>
          <w:lang w:val="es-MX"/>
        </w:rPr>
        <w:t>un robusto sistema de gestión de riesgos, cumpliendo de manera cabal con la legislación y la normativa vigente, y observando compromisos y altos estándares nacionales e internacionales adquiridos</w:t>
      </w:r>
      <w:r w:rsidR="00F64C07" w:rsidRPr="0061258C">
        <w:rPr>
          <w:color w:val="706F6F"/>
          <w:spacing w:val="-6"/>
          <w:lang w:val="es-MX"/>
        </w:rPr>
        <w:t xml:space="preserve"> </w:t>
      </w:r>
      <w:r w:rsidR="00F64C07" w:rsidRPr="0061258C">
        <w:rPr>
          <w:color w:val="706F6F"/>
          <w:lang w:val="es-MX"/>
        </w:rPr>
        <w:t>voluntariamente.</w:t>
      </w:r>
    </w:p>
    <w:p w14:paraId="303D3D12" w14:textId="77777777" w:rsidR="00C5453B" w:rsidRPr="0061258C" w:rsidRDefault="00C5453B">
      <w:pPr>
        <w:pStyle w:val="Textoindependiente"/>
        <w:spacing w:before="11"/>
        <w:rPr>
          <w:sz w:val="32"/>
          <w:lang w:val="es-MX"/>
        </w:rPr>
      </w:pPr>
    </w:p>
    <w:p w14:paraId="385C966F" w14:textId="77777777" w:rsidR="00C5453B" w:rsidRPr="0061258C" w:rsidRDefault="00F64C07">
      <w:pPr>
        <w:pStyle w:val="Textoindependiente"/>
        <w:spacing w:line="235" w:lineRule="auto"/>
        <w:ind w:left="688" w:right="654"/>
        <w:jc w:val="both"/>
        <w:rPr>
          <w:lang w:val="es-MX"/>
        </w:rPr>
      </w:pPr>
      <w:r w:rsidRPr="0061258C">
        <w:rPr>
          <w:color w:val="706F6F"/>
          <w:lang w:val="es-MX"/>
        </w:rPr>
        <w:t>En búsqueda de complementar nuestros compromisos éticos con los deberes de debida diligencia en derechos humanos y reforzar nuestro compromiso con los objetivos de desarrollo sustentable del Pacto Global de las Naciones Unidas, y los derechos laborales fundamentales, es que adquirimos los siguientes compromisos:</w:t>
      </w:r>
    </w:p>
    <w:p w14:paraId="5303F152" w14:textId="77777777" w:rsidR="00C5453B" w:rsidRPr="0061258C" w:rsidRDefault="00C5453B">
      <w:pPr>
        <w:pStyle w:val="Textoindependiente"/>
        <w:spacing w:before="7"/>
        <w:rPr>
          <w:sz w:val="32"/>
          <w:lang w:val="es-MX"/>
        </w:rPr>
      </w:pPr>
    </w:p>
    <w:p w14:paraId="594DBE30" w14:textId="77777777" w:rsidR="00C5453B" w:rsidRPr="0061258C" w:rsidRDefault="00F64C07">
      <w:pPr>
        <w:pStyle w:val="Ttulo2"/>
        <w:jc w:val="both"/>
        <w:rPr>
          <w:lang w:val="es-MX"/>
        </w:rPr>
      </w:pPr>
      <w:proofErr w:type="gramStart"/>
      <w:r w:rsidRPr="0061258C">
        <w:rPr>
          <w:color w:val="81BB27"/>
          <w:lang w:val="es-MX"/>
        </w:rPr>
        <w:t>Trabajadores y Trabajadoras</w:t>
      </w:r>
      <w:proofErr w:type="gramEnd"/>
      <w:r w:rsidRPr="0061258C">
        <w:rPr>
          <w:color w:val="706F6F"/>
          <w:lang w:val="es-MX"/>
        </w:rPr>
        <w:t>.</w:t>
      </w:r>
    </w:p>
    <w:p w14:paraId="16862AC1" w14:textId="77777777" w:rsidR="00C5453B" w:rsidRPr="0061258C" w:rsidRDefault="00C5453B">
      <w:pPr>
        <w:pStyle w:val="Textoindependiente"/>
        <w:spacing w:before="1"/>
        <w:rPr>
          <w:b/>
          <w:sz w:val="33"/>
          <w:lang w:val="es-MX"/>
        </w:rPr>
      </w:pPr>
    </w:p>
    <w:p w14:paraId="3422F67F" w14:textId="77777777" w:rsidR="00C5453B" w:rsidRPr="0061258C" w:rsidRDefault="00F64C07">
      <w:pPr>
        <w:pStyle w:val="Textoindependiente"/>
        <w:spacing w:line="235" w:lineRule="auto"/>
        <w:ind w:left="688" w:right="682"/>
        <w:jc w:val="both"/>
        <w:rPr>
          <w:lang w:val="es-MX"/>
        </w:rPr>
      </w:pPr>
      <w:r w:rsidRPr="0061258C">
        <w:rPr>
          <w:color w:val="706F6F"/>
          <w:lang w:val="es-MX"/>
        </w:rPr>
        <w:t>En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nuestra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compañía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fomentamos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relaciones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laborales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respeto,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generando</w:t>
      </w:r>
      <w:r w:rsidRPr="0061258C">
        <w:rPr>
          <w:color w:val="706F6F"/>
          <w:spacing w:val="-9"/>
          <w:lang w:val="es-MX"/>
        </w:rPr>
        <w:t xml:space="preserve"> </w:t>
      </w:r>
      <w:r w:rsidRPr="0061258C">
        <w:rPr>
          <w:color w:val="706F6F"/>
          <w:lang w:val="es-MX"/>
        </w:rPr>
        <w:t>las condiciones necesarias para que cada persona pueda desarrollar sus capacidades, valoramos la meritocracia, y favorecemos la igualdad de oportunidades,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inclusión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diversidad,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no</w:t>
      </w:r>
      <w:r w:rsidRPr="0061258C">
        <w:rPr>
          <w:color w:val="706F6F"/>
          <w:spacing w:val="-6"/>
          <w:lang w:val="es-MX"/>
        </w:rPr>
        <w:t xml:space="preserve"> </w:t>
      </w:r>
      <w:r w:rsidRPr="0061258C">
        <w:rPr>
          <w:color w:val="706F6F"/>
          <w:lang w:val="es-MX"/>
        </w:rPr>
        <w:t>discriminación,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y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el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respeto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a</w:t>
      </w:r>
      <w:r w:rsidRPr="0061258C">
        <w:rPr>
          <w:color w:val="706F6F"/>
          <w:spacing w:val="-7"/>
          <w:lang w:val="es-MX"/>
        </w:rPr>
        <w:t xml:space="preserve"> </w:t>
      </w:r>
      <w:r w:rsidRPr="0061258C">
        <w:rPr>
          <w:color w:val="706F6F"/>
          <w:lang w:val="es-MX"/>
        </w:rPr>
        <w:t>los derechos humanos, en estricto cumplimiento de los derechos laborales reconocidos tanto en la legislación nacional vigente como en los principales instrumentos de la Organización Internacional del Trabajo. En</w:t>
      </w:r>
      <w:r w:rsidRPr="0061258C">
        <w:rPr>
          <w:color w:val="706F6F"/>
          <w:spacing w:val="-22"/>
          <w:lang w:val="es-MX"/>
        </w:rPr>
        <w:t xml:space="preserve"> </w:t>
      </w:r>
      <w:r w:rsidRPr="0061258C">
        <w:rPr>
          <w:color w:val="706F6F"/>
          <w:lang w:val="es-MX"/>
        </w:rPr>
        <w:t>consecuencia,</w:t>
      </w:r>
    </w:p>
    <w:p w14:paraId="3C572B72" w14:textId="77777777" w:rsidR="00C5453B" w:rsidRPr="0061258C" w:rsidRDefault="00C5453B">
      <w:pPr>
        <w:pStyle w:val="Textoindependiente"/>
        <w:spacing w:before="5"/>
        <w:rPr>
          <w:sz w:val="32"/>
          <w:lang w:val="es-MX"/>
        </w:rPr>
      </w:pPr>
    </w:p>
    <w:p w14:paraId="772A8EED" w14:textId="77777777" w:rsidR="00C5453B" w:rsidRPr="0061258C" w:rsidRDefault="00F64C07">
      <w:pPr>
        <w:pStyle w:val="Textoindependiente"/>
        <w:spacing w:before="1"/>
        <w:ind w:left="688"/>
        <w:jc w:val="both"/>
        <w:rPr>
          <w:lang w:val="es-MX"/>
        </w:rPr>
      </w:pPr>
      <w:r w:rsidRPr="0061258C">
        <w:rPr>
          <w:color w:val="706F6F"/>
          <w:lang w:val="es-MX"/>
        </w:rPr>
        <w:t>Nos Comprometemos a:</w:t>
      </w:r>
    </w:p>
    <w:p w14:paraId="36BA041F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193CF401" w14:textId="77777777" w:rsidR="00C5453B" w:rsidRPr="0061258C" w:rsidRDefault="00C5453B">
      <w:pPr>
        <w:pStyle w:val="Textoindependiente"/>
        <w:spacing w:before="1"/>
        <w:rPr>
          <w:sz w:val="23"/>
          <w:lang w:val="es-MX"/>
        </w:rPr>
      </w:pPr>
    </w:p>
    <w:p w14:paraId="52697C90" w14:textId="77777777" w:rsidR="00C5453B" w:rsidRPr="0061258C" w:rsidRDefault="00F64C07">
      <w:pPr>
        <w:pStyle w:val="Textoindependiente"/>
        <w:spacing w:before="107" w:line="235" w:lineRule="auto"/>
        <w:ind w:left="1190" w:right="684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B3D9961" wp14:editId="35321E71">
            <wp:simplePos x="0" y="0"/>
            <wp:positionH relativeFrom="page">
              <wp:posOffset>2367413</wp:posOffset>
            </wp:positionH>
            <wp:positionV relativeFrom="paragraph">
              <wp:posOffset>140329</wp:posOffset>
            </wp:positionV>
            <wp:extent cx="141655" cy="141681"/>
            <wp:effectExtent l="0" t="0" r="0" b="0"/>
            <wp:wrapNone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Rechazar de plano todo tipo de trabajo infantil, forzoso u otro que signifique algún tipo de esclavitud; y a hacer exigible este principio a lo largo de toda nuestra cadena de suministros.</w:t>
      </w:r>
    </w:p>
    <w:p w14:paraId="33DC94FA" w14:textId="77777777" w:rsidR="00C5453B" w:rsidRPr="0061258C" w:rsidRDefault="00F64C07">
      <w:pPr>
        <w:pStyle w:val="Textoindependiente"/>
        <w:spacing w:before="375" w:line="235" w:lineRule="auto"/>
        <w:ind w:left="1190" w:right="683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EC6A6CC" wp14:editId="05F9C079">
            <wp:simplePos x="0" y="0"/>
            <wp:positionH relativeFrom="page">
              <wp:posOffset>2367413</wp:posOffset>
            </wp:positionH>
            <wp:positionV relativeFrom="paragraph">
              <wp:posOffset>310516</wp:posOffset>
            </wp:positionV>
            <wp:extent cx="141655" cy="141681"/>
            <wp:effectExtent l="0" t="0" r="0" b="0"/>
            <wp:wrapNone/>
            <wp:docPr id="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 xml:space="preserve">Respetar el derecho a la libertad y el derecho de asociación de nuestros </w:t>
      </w:r>
      <w:proofErr w:type="gramStart"/>
      <w:r w:rsidRPr="0061258C">
        <w:rPr>
          <w:color w:val="706F6F"/>
          <w:lang w:val="es-MX"/>
        </w:rPr>
        <w:t>trabajadores y trabajadoras</w:t>
      </w:r>
      <w:proofErr w:type="gramEnd"/>
      <w:r w:rsidRPr="0061258C">
        <w:rPr>
          <w:color w:val="706F6F"/>
          <w:lang w:val="es-MX"/>
        </w:rPr>
        <w:t>, buscando generar espacios de dialogo informado y transparente que permitan alcanzar acuerdos en beneficio mutuo.</w:t>
      </w:r>
    </w:p>
    <w:p w14:paraId="304C0D8B" w14:textId="77777777" w:rsidR="00C5453B" w:rsidRPr="0061258C" w:rsidRDefault="00F64C07">
      <w:pPr>
        <w:pStyle w:val="Textoindependiente"/>
        <w:spacing w:before="366" w:line="235" w:lineRule="auto"/>
        <w:ind w:left="1190" w:right="689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595985B2" wp14:editId="5A6AF027">
            <wp:simplePos x="0" y="0"/>
            <wp:positionH relativeFrom="page">
              <wp:posOffset>2367413</wp:posOffset>
            </wp:positionH>
            <wp:positionV relativeFrom="paragraph">
              <wp:posOffset>304856</wp:posOffset>
            </wp:positionV>
            <wp:extent cx="141655" cy="141681"/>
            <wp:effectExtent l="0" t="0" r="0" b="0"/>
            <wp:wrapNone/>
            <wp:docPr id="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Promover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una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cultura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corporativa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afirmativa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diversidad,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inclusión,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11"/>
          <w:lang w:val="es-MX"/>
        </w:rPr>
        <w:t xml:space="preserve"> </w:t>
      </w:r>
      <w:r w:rsidRPr="0061258C">
        <w:rPr>
          <w:color w:val="706F6F"/>
          <w:lang w:val="es-MX"/>
        </w:rPr>
        <w:t>no discriminación, el trato respetuoso y la igualdad de</w:t>
      </w:r>
      <w:r w:rsidRPr="0061258C">
        <w:rPr>
          <w:color w:val="706F6F"/>
          <w:spacing w:val="-10"/>
          <w:lang w:val="es-MX"/>
        </w:rPr>
        <w:t xml:space="preserve"> </w:t>
      </w:r>
      <w:r w:rsidRPr="0061258C">
        <w:rPr>
          <w:color w:val="706F6F"/>
          <w:lang w:val="es-MX"/>
        </w:rPr>
        <w:t>oportunidades.</w:t>
      </w:r>
    </w:p>
    <w:p w14:paraId="70B0555A" w14:textId="77777777" w:rsidR="00C5453B" w:rsidRPr="0061258C" w:rsidRDefault="00F64C07">
      <w:pPr>
        <w:pStyle w:val="Textoindependiente"/>
        <w:spacing w:before="256"/>
        <w:ind w:left="1190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538BF6FC" wp14:editId="3B8F1430">
            <wp:simplePos x="0" y="0"/>
            <wp:positionH relativeFrom="page">
              <wp:posOffset>2367413</wp:posOffset>
            </wp:positionH>
            <wp:positionV relativeFrom="paragraph">
              <wp:posOffset>239319</wp:posOffset>
            </wp:positionV>
            <wp:extent cx="141655" cy="141681"/>
            <wp:effectExtent l="0" t="0" r="0" b="0"/>
            <wp:wrapNone/>
            <wp:docPr id="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Rechazar la violencia, el acoso sexual y el hostigamiento o acoso laboral.</w:t>
      </w:r>
    </w:p>
    <w:p w14:paraId="37C73EF4" w14:textId="77777777" w:rsidR="00C5453B" w:rsidRPr="0061258C" w:rsidRDefault="00F64C07">
      <w:pPr>
        <w:pStyle w:val="Textoindependiente"/>
        <w:spacing w:before="290" w:line="235" w:lineRule="auto"/>
        <w:ind w:left="1190" w:right="686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7B064BD4" wp14:editId="3B97EE6A">
            <wp:simplePos x="0" y="0"/>
            <wp:positionH relativeFrom="page">
              <wp:posOffset>2367413</wp:posOffset>
            </wp:positionH>
            <wp:positionV relativeFrom="paragraph">
              <wp:posOffset>256578</wp:posOffset>
            </wp:positionV>
            <wp:extent cx="141655" cy="141681"/>
            <wp:effectExtent l="0" t="0" r="0" b="0"/>
            <wp:wrapNone/>
            <wp:docPr id="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Fomentar el mérito y potenciar el desarrollo de nuestros trabajadores y trabajadores en vistas al desarrollo de sus potencialidades.</w:t>
      </w:r>
    </w:p>
    <w:p w14:paraId="71C6E7C9" w14:textId="77777777" w:rsidR="00C5453B" w:rsidRPr="0061258C" w:rsidRDefault="00F64C07">
      <w:pPr>
        <w:pStyle w:val="Textoindependiente"/>
        <w:spacing w:before="363" w:line="235" w:lineRule="auto"/>
        <w:ind w:left="1190" w:right="686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4EA22FA6" wp14:editId="3F0AD6A9">
            <wp:simplePos x="0" y="0"/>
            <wp:positionH relativeFrom="page">
              <wp:posOffset>2367413</wp:posOffset>
            </wp:positionH>
            <wp:positionV relativeFrom="paragraph">
              <wp:posOffset>302907</wp:posOffset>
            </wp:positionV>
            <wp:extent cx="141655" cy="141681"/>
            <wp:effectExtent l="0" t="0" r="0" b="0"/>
            <wp:wrapNone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Generar condiciones de trabajo seguras y saludables, que resguarden la dignidad de los trabajadores, así como propiciar una cultura de seguridad laboral mediante la difusión permanente de guías y educación en seguridad</w:t>
      </w:r>
      <w:r w:rsidRPr="0061258C">
        <w:rPr>
          <w:color w:val="706F6F"/>
          <w:spacing w:val="-53"/>
          <w:lang w:val="es-MX"/>
        </w:rPr>
        <w:t xml:space="preserve"> </w:t>
      </w:r>
      <w:r w:rsidRPr="0061258C">
        <w:rPr>
          <w:color w:val="706F6F"/>
          <w:lang w:val="es-MX"/>
        </w:rPr>
        <w:t>y prevención de riesgos.</w:t>
      </w:r>
    </w:p>
    <w:p w14:paraId="76B6FF5B" w14:textId="77777777" w:rsidR="00C5453B" w:rsidRPr="0061258C" w:rsidRDefault="00F64C07">
      <w:pPr>
        <w:pStyle w:val="Textoindependiente"/>
        <w:spacing w:before="310" w:line="235" w:lineRule="auto"/>
        <w:ind w:left="1190" w:right="687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 wp14:anchorId="1DD9E5B1" wp14:editId="4B4D780A">
            <wp:simplePos x="0" y="0"/>
            <wp:positionH relativeFrom="page">
              <wp:posOffset>2367413</wp:posOffset>
            </wp:positionH>
            <wp:positionV relativeFrom="paragraph">
              <wp:posOffset>269353</wp:posOffset>
            </wp:positionV>
            <wp:extent cx="141655" cy="141681"/>
            <wp:effectExtent l="0" t="0" r="0" b="0"/>
            <wp:wrapNone/>
            <wp:docPr id="1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Hacer extensible nuestra política de seguridad y salud</w:t>
      </w:r>
      <w:r w:rsidR="0061258C">
        <w:rPr>
          <w:color w:val="706F6F"/>
          <w:lang w:val="es-MX"/>
        </w:rPr>
        <w:t xml:space="preserve"> a todos nuestros colaboradores y</w:t>
      </w:r>
      <w:r w:rsidRPr="0061258C">
        <w:rPr>
          <w:color w:val="706F6F"/>
          <w:lang w:val="es-MX"/>
        </w:rPr>
        <w:t xml:space="preserve"> </w:t>
      </w:r>
      <w:r w:rsidR="0061258C">
        <w:rPr>
          <w:color w:val="706F6F"/>
          <w:lang w:val="es-MX"/>
        </w:rPr>
        <w:t>contratistas.</w:t>
      </w:r>
    </w:p>
    <w:p w14:paraId="656F3147" w14:textId="77777777" w:rsidR="00C5453B" w:rsidRPr="0061258C" w:rsidRDefault="00C5453B">
      <w:pPr>
        <w:spacing w:line="235" w:lineRule="auto"/>
        <w:jc w:val="both"/>
        <w:rPr>
          <w:lang w:val="es-MX"/>
        </w:rPr>
        <w:sectPr w:rsidR="00C5453B" w:rsidRPr="0061258C">
          <w:pgSz w:w="20980" w:h="30050"/>
          <w:pgMar w:top="0" w:right="3040" w:bottom="1040" w:left="3040" w:header="0" w:footer="0" w:gutter="0"/>
          <w:cols w:space="720"/>
        </w:sectPr>
      </w:pPr>
    </w:p>
    <w:p w14:paraId="75C26E4B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F0E3CF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045A42D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AB82106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74D7B260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11E30CDB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E70EA53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5CDA57E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F6B2C62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0D9281EC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488EF7CD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FC54EBD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F6A654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6FBC2C9B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1083204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52739918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7C51F29" w14:textId="77777777" w:rsidR="00C5453B" w:rsidRPr="0061258C" w:rsidRDefault="00C5453B">
      <w:pPr>
        <w:pStyle w:val="Textoindependiente"/>
        <w:spacing w:before="4"/>
        <w:rPr>
          <w:sz w:val="27"/>
          <w:lang w:val="es-MX"/>
        </w:rPr>
      </w:pPr>
    </w:p>
    <w:p w14:paraId="204941E3" w14:textId="77777777" w:rsidR="00C5453B" w:rsidRPr="0061258C" w:rsidRDefault="00F64C07">
      <w:pPr>
        <w:pStyle w:val="Ttulo2"/>
        <w:spacing w:before="100"/>
        <w:jc w:val="both"/>
        <w:rPr>
          <w:lang w:val="es-MX"/>
        </w:rPr>
      </w:pPr>
      <w:r w:rsidRPr="0061258C">
        <w:rPr>
          <w:color w:val="81BB27"/>
          <w:lang w:val="es-MX"/>
        </w:rPr>
        <w:t>Cadena de Valor</w:t>
      </w:r>
      <w:r w:rsidRPr="0061258C">
        <w:rPr>
          <w:color w:val="706F6F"/>
          <w:lang w:val="es-MX"/>
        </w:rPr>
        <w:t>.</w:t>
      </w:r>
    </w:p>
    <w:p w14:paraId="35715AB6" w14:textId="77777777" w:rsidR="00C5453B" w:rsidRPr="0061258C" w:rsidRDefault="00C5453B">
      <w:pPr>
        <w:pStyle w:val="Textoindependiente"/>
        <w:spacing w:before="1"/>
        <w:rPr>
          <w:b/>
          <w:sz w:val="33"/>
          <w:lang w:val="es-MX"/>
        </w:rPr>
      </w:pPr>
    </w:p>
    <w:p w14:paraId="58B1C943" w14:textId="77777777" w:rsidR="00C5453B" w:rsidRPr="0061258C" w:rsidRDefault="00F64C07">
      <w:pPr>
        <w:pStyle w:val="Textoindependiente"/>
        <w:spacing w:before="1" w:line="235" w:lineRule="auto"/>
        <w:ind w:left="688" w:right="684"/>
        <w:jc w:val="both"/>
        <w:rPr>
          <w:lang w:val="es-MX"/>
        </w:rPr>
      </w:pPr>
      <w:r w:rsidRPr="0061258C">
        <w:rPr>
          <w:color w:val="706F6F"/>
          <w:lang w:val="es-MX"/>
        </w:rPr>
        <w:t xml:space="preserve">En </w:t>
      </w:r>
      <w:r w:rsidR="0061258C">
        <w:rPr>
          <w:color w:val="706F6F"/>
          <w:lang w:val="es-MX"/>
        </w:rPr>
        <w:t>TRC</w:t>
      </w:r>
      <w:r w:rsidRPr="0061258C">
        <w:rPr>
          <w:color w:val="706F6F"/>
          <w:lang w:val="es-MX"/>
        </w:rPr>
        <w:t xml:space="preserve"> somos responsables de entregar </w:t>
      </w:r>
      <w:r w:rsidR="0061258C">
        <w:rPr>
          <w:color w:val="706F6F"/>
          <w:lang w:val="es-MX"/>
        </w:rPr>
        <w:t>un servicio de calidad que cumpla</w:t>
      </w:r>
      <w:r w:rsidRPr="0061258C">
        <w:rPr>
          <w:color w:val="706F6F"/>
          <w:lang w:val="es-MX"/>
        </w:rPr>
        <w:t xml:space="preserve"> con los estándares comprometidos y la normativa aplicable, así como otorgar atención y servicio oportuno a nuestros clientes, a través de un riguroso sistema de Gestión de Calidad. Asimismo, estamos determinados a promover el que los derechos humanos, el trato justo y la protección del medioambiente se respeten en toda nuestra cadena productiva. En consecuencia,</w:t>
      </w:r>
    </w:p>
    <w:p w14:paraId="378304AE" w14:textId="77777777" w:rsidR="00C5453B" w:rsidRPr="0061258C" w:rsidRDefault="00C5453B">
      <w:pPr>
        <w:pStyle w:val="Textoindependiente"/>
        <w:spacing w:before="5"/>
        <w:rPr>
          <w:sz w:val="32"/>
          <w:lang w:val="es-MX"/>
        </w:rPr>
      </w:pPr>
    </w:p>
    <w:p w14:paraId="38574BEC" w14:textId="77777777" w:rsidR="00C5453B" w:rsidRPr="0061258C" w:rsidRDefault="00F64C07">
      <w:pPr>
        <w:pStyle w:val="Textoindependiente"/>
        <w:ind w:left="688"/>
        <w:jc w:val="both"/>
        <w:rPr>
          <w:lang w:val="es-MX"/>
        </w:rPr>
      </w:pPr>
      <w:r w:rsidRPr="0061258C">
        <w:rPr>
          <w:color w:val="706F6F"/>
          <w:lang w:val="es-MX"/>
        </w:rPr>
        <w:t>Nos Comprometemos a:</w:t>
      </w:r>
    </w:p>
    <w:p w14:paraId="080865DE" w14:textId="77777777" w:rsidR="00C5453B" w:rsidRPr="0061258C" w:rsidRDefault="00F64C07">
      <w:pPr>
        <w:pStyle w:val="Textoindependiente"/>
        <w:spacing w:before="327"/>
        <w:ind w:left="1190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7602EF12" wp14:editId="699A84C4">
            <wp:simplePos x="0" y="0"/>
            <wp:positionH relativeFrom="page">
              <wp:posOffset>2367413</wp:posOffset>
            </wp:positionH>
            <wp:positionV relativeFrom="paragraph">
              <wp:posOffset>284404</wp:posOffset>
            </wp:positionV>
            <wp:extent cx="141655" cy="141681"/>
            <wp:effectExtent l="0" t="0" r="0" b="0"/>
            <wp:wrapNone/>
            <wp:docPr id="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Promover y propender a un abastecimiento responsable y sostenible.</w:t>
      </w:r>
    </w:p>
    <w:p w14:paraId="4538B3EA" w14:textId="77777777" w:rsidR="00C5453B" w:rsidRPr="0061258C" w:rsidRDefault="00F64C07">
      <w:pPr>
        <w:pStyle w:val="Textoindependiente"/>
        <w:spacing w:before="190" w:line="235" w:lineRule="auto"/>
        <w:ind w:left="1190" w:right="686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 wp14:anchorId="67E43D86" wp14:editId="3A193438">
            <wp:simplePos x="0" y="0"/>
            <wp:positionH relativeFrom="page">
              <wp:posOffset>2367413</wp:posOffset>
            </wp:positionH>
            <wp:positionV relativeFrom="paragraph">
              <wp:posOffset>193022</wp:posOffset>
            </wp:positionV>
            <wp:extent cx="141655" cy="141681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Respetar y promover el respeto de los derechos humanos, incluidos los derechos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laborales,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los</w:t>
      </w:r>
      <w:r w:rsidRPr="0061258C">
        <w:rPr>
          <w:color w:val="706F6F"/>
          <w:spacing w:val="-22"/>
          <w:lang w:val="es-MX"/>
        </w:rPr>
        <w:t xml:space="preserve"> </w:t>
      </w:r>
      <w:r w:rsidRPr="0061258C">
        <w:rPr>
          <w:color w:val="706F6F"/>
          <w:lang w:val="es-MX"/>
        </w:rPr>
        <w:t>trabajadores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nuestra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cadena</w:t>
      </w:r>
      <w:r w:rsidRPr="0061258C">
        <w:rPr>
          <w:color w:val="706F6F"/>
          <w:spacing w:val="-22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23"/>
          <w:lang w:val="es-MX"/>
        </w:rPr>
        <w:t xml:space="preserve"> </w:t>
      </w:r>
      <w:r w:rsidRPr="0061258C">
        <w:rPr>
          <w:color w:val="706F6F"/>
          <w:lang w:val="es-MX"/>
        </w:rPr>
        <w:t>abastecimiento, incluidos los consultores, contratistas, distribuidores, contratistas independientes, subcontratistas y</w:t>
      </w:r>
      <w:r w:rsidRPr="0061258C">
        <w:rPr>
          <w:color w:val="706F6F"/>
          <w:spacing w:val="-5"/>
          <w:lang w:val="es-MX"/>
        </w:rPr>
        <w:t xml:space="preserve"> </w:t>
      </w:r>
      <w:r w:rsidRPr="0061258C">
        <w:rPr>
          <w:color w:val="706F6F"/>
          <w:lang w:val="es-MX"/>
        </w:rPr>
        <w:t>mayoristas.</w:t>
      </w:r>
    </w:p>
    <w:p w14:paraId="2B5AEFAD" w14:textId="77777777" w:rsidR="00C5453B" w:rsidRPr="0061258C" w:rsidRDefault="00F64C07">
      <w:pPr>
        <w:pStyle w:val="Textoindependiente"/>
        <w:spacing w:before="226" w:line="235" w:lineRule="auto"/>
        <w:ind w:left="1190" w:right="686"/>
        <w:jc w:val="both"/>
        <w:rPr>
          <w:lang w:val="es-MX"/>
        </w:rPr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73F50974" wp14:editId="1A78A16D">
            <wp:simplePos x="0" y="0"/>
            <wp:positionH relativeFrom="page">
              <wp:posOffset>2367413</wp:posOffset>
            </wp:positionH>
            <wp:positionV relativeFrom="paragraph">
              <wp:posOffset>215895</wp:posOffset>
            </wp:positionV>
            <wp:extent cx="141655" cy="141681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55" cy="14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258C">
        <w:rPr>
          <w:color w:val="706F6F"/>
          <w:lang w:val="es-MX"/>
        </w:rPr>
        <w:t>Entregar a nuestros clientes productos de calidad que cumplan con los estándares comprometidos y con las normativas de seguridad aplicables.</w:t>
      </w:r>
    </w:p>
    <w:p w14:paraId="5AA98741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34B6A66D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5E1B66F5" w14:textId="77777777" w:rsidR="00C5453B" w:rsidRPr="0061258C" w:rsidRDefault="00F64C07">
      <w:pPr>
        <w:pStyle w:val="Ttulo2"/>
        <w:spacing w:before="279"/>
        <w:rPr>
          <w:lang w:val="es-MX"/>
        </w:rPr>
      </w:pPr>
      <w:r w:rsidRPr="0061258C">
        <w:rPr>
          <w:color w:val="81BB27"/>
          <w:lang w:val="es-MX"/>
        </w:rPr>
        <w:t>Difusión</w:t>
      </w:r>
      <w:r w:rsidRPr="0061258C">
        <w:rPr>
          <w:color w:val="706F6F"/>
          <w:lang w:val="es-MX"/>
        </w:rPr>
        <w:t>.</w:t>
      </w:r>
    </w:p>
    <w:p w14:paraId="5C49AA28" w14:textId="77777777" w:rsidR="00C5453B" w:rsidRPr="0061258C" w:rsidRDefault="00C5453B">
      <w:pPr>
        <w:pStyle w:val="Textoindependiente"/>
        <w:spacing w:before="1"/>
        <w:rPr>
          <w:b/>
          <w:sz w:val="33"/>
          <w:lang w:val="es-MX"/>
        </w:rPr>
      </w:pPr>
    </w:p>
    <w:p w14:paraId="1111A29E" w14:textId="77777777" w:rsidR="00C5453B" w:rsidRPr="0061258C" w:rsidRDefault="00F64C07">
      <w:pPr>
        <w:pStyle w:val="Textoindependiente"/>
        <w:spacing w:line="235" w:lineRule="auto"/>
        <w:ind w:left="688" w:right="683"/>
        <w:jc w:val="both"/>
        <w:rPr>
          <w:lang w:val="es-MX"/>
        </w:rPr>
      </w:pPr>
      <w:r w:rsidRPr="0061258C">
        <w:rPr>
          <w:color w:val="706F6F"/>
          <w:lang w:val="es-MX"/>
        </w:rPr>
        <w:t>En vistas a contribuir a alcanzar las metas de protección, respeto y remedio en el marco de los Principios Rectores de Naciones Unidas sobre Derechos Humanos y Empresas,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nos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comprometemos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a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informar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sobre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la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Política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de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>Derechos</w:t>
      </w:r>
      <w:r w:rsidRPr="0061258C">
        <w:rPr>
          <w:color w:val="706F6F"/>
          <w:spacing w:val="-13"/>
          <w:lang w:val="es-MX"/>
        </w:rPr>
        <w:t xml:space="preserve"> </w:t>
      </w:r>
      <w:r w:rsidRPr="0061258C">
        <w:rPr>
          <w:color w:val="706F6F"/>
          <w:lang w:val="es-MX"/>
        </w:rPr>
        <w:t xml:space="preserve">Humanos de </w:t>
      </w:r>
      <w:r w:rsidR="0061258C">
        <w:rPr>
          <w:color w:val="706F6F"/>
          <w:lang w:val="es-MX"/>
        </w:rPr>
        <w:t xml:space="preserve">TRC </w:t>
      </w:r>
      <w:r w:rsidRPr="0061258C">
        <w:rPr>
          <w:color w:val="706F6F"/>
          <w:lang w:val="es-MX"/>
        </w:rPr>
        <w:t>dentro y fuera de la organización, y a generar las condiciones</w:t>
      </w:r>
      <w:r w:rsidRPr="0061258C">
        <w:rPr>
          <w:color w:val="706F6F"/>
          <w:spacing w:val="-64"/>
          <w:lang w:val="es-MX"/>
        </w:rPr>
        <w:t xml:space="preserve"> </w:t>
      </w:r>
      <w:r w:rsidRPr="0061258C">
        <w:rPr>
          <w:color w:val="706F6F"/>
          <w:lang w:val="es-MX"/>
        </w:rPr>
        <w:t>necesarias para la implementación de mecanismos efectivos de debida diligencia en derechos humanos en todas nuestras</w:t>
      </w:r>
      <w:r w:rsidRPr="0061258C">
        <w:rPr>
          <w:color w:val="706F6F"/>
          <w:spacing w:val="-1"/>
          <w:lang w:val="es-MX"/>
        </w:rPr>
        <w:t xml:space="preserve"> </w:t>
      </w:r>
      <w:r w:rsidRPr="0061258C">
        <w:rPr>
          <w:color w:val="706F6F"/>
          <w:lang w:val="es-MX"/>
        </w:rPr>
        <w:t>operaciones.</w:t>
      </w:r>
    </w:p>
    <w:p w14:paraId="6C9831F5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5C16470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0736EDD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614EF9B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2DCECC8E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718A2CB7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5CE24D1C" w14:textId="77777777" w:rsidR="00C5453B" w:rsidRPr="0061258C" w:rsidRDefault="00C5453B">
      <w:pPr>
        <w:pStyle w:val="Textoindependiente"/>
        <w:rPr>
          <w:sz w:val="20"/>
          <w:lang w:val="es-MX"/>
        </w:rPr>
      </w:pPr>
    </w:p>
    <w:p w14:paraId="70B502E9" w14:textId="77777777" w:rsidR="00C5453B" w:rsidRDefault="00C5453B">
      <w:pPr>
        <w:pStyle w:val="Textoindependiente"/>
        <w:spacing w:before="9"/>
        <w:rPr>
          <w:sz w:val="22"/>
        </w:rPr>
      </w:pPr>
    </w:p>
    <w:sectPr w:rsidR="00C5453B">
      <w:pgSz w:w="20980" w:h="30050"/>
      <w:pgMar w:top="0" w:right="3040" w:bottom="0" w:left="30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B48C" w14:textId="77777777" w:rsidR="005C18E0" w:rsidRDefault="005C18E0">
      <w:r>
        <w:separator/>
      </w:r>
    </w:p>
  </w:endnote>
  <w:endnote w:type="continuationSeparator" w:id="0">
    <w:p w14:paraId="36246C9B" w14:textId="77777777" w:rsidR="005C18E0" w:rsidRDefault="005C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FE71" w14:textId="77777777" w:rsidR="00C5453B" w:rsidRDefault="0061258C">
    <w:pPr>
      <w:pStyle w:val="Textoindependiente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13C51E" wp14:editId="5A7E07EF">
              <wp:simplePos x="0" y="0"/>
              <wp:positionH relativeFrom="page">
                <wp:posOffset>6562090</wp:posOffset>
              </wp:positionH>
              <wp:positionV relativeFrom="page">
                <wp:posOffset>18404205</wp:posOffset>
              </wp:positionV>
              <wp:extent cx="210820" cy="2908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2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033537" w14:textId="77777777" w:rsidR="00C5453B" w:rsidRDefault="00F64C07">
                          <w:pPr>
                            <w:pStyle w:val="Textoindependiente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706F6F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258C">
                            <w:rPr>
                              <w:noProof/>
                              <w:color w:val="706F6F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13C5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7pt;margin-top:1449.15pt;width:16.6pt;height:22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" filled="f" stroked="f">
              <v:textbox inset="0,0,0,0">
                <w:txbxContent>
                  <w:p w14:paraId="30033537" w14:textId="77777777" w:rsidR="00C5453B" w:rsidRDefault="00F64C07">
                    <w:pPr>
                      <w:pStyle w:val="Textoindependiente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706F6F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1258C">
                      <w:rPr>
                        <w:noProof/>
                        <w:color w:val="706F6F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AC7F" w14:textId="77777777" w:rsidR="005C18E0" w:rsidRDefault="005C18E0">
      <w:r>
        <w:separator/>
      </w:r>
    </w:p>
  </w:footnote>
  <w:footnote w:type="continuationSeparator" w:id="0">
    <w:p w14:paraId="5895FF13" w14:textId="77777777" w:rsidR="005C18E0" w:rsidRDefault="005C1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53B"/>
    <w:rsid w:val="00262660"/>
    <w:rsid w:val="002B2527"/>
    <w:rsid w:val="005C18E0"/>
    <w:rsid w:val="0061258C"/>
    <w:rsid w:val="006938F0"/>
    <w:rsid w:val="00C5453B"/>
    <w:rsid w:val="00C83A9C"/>
    <w:rsid w:val="00F6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7845"/>
  <w15:docId w15:val="{81DC32DD-9770-411C-9BD8-B9BCFD67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paragraph" w:styleId="Ttulo1">
    <w:name w:val="heading 1"/>
    <w:basedOn w:val="Normal"/>
    <w:uiPriority w:val="1"/>
    <w:qFormat/>
    <w:pPr>
      <w:ind w:left="688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ind w:left="688"/>
      <w:outlineLvl w:val="1"/>
    </w:pPr>
    <w:rPr>
      <w:b/>
      <w:bCs/>
      <w:sz w:val="34"/>
      <w:szCs w:val="3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4"/>
      <w:szCs w:val="3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POLITICA_DDHH_AGOSTO</vt:lpstr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POLITICA_DDHH_AGOSTO</dc:title>
  <dc:creator>Lenovo</dc:creator>
  <cp:lastModifiedBy>Sofia Paz Oyarzo Aedo</cp:lastModifiedBy>
  <cp:revision>4</cp:revision>
  <cp:lastPrinted>2023-12-15T16:24:00Z</cp:lastPrinted>
  <dcterms:created xsi:type="dcterms:W3CDTF">2020-12-01T14:13:00Z</dcterms:created>
  <dcterms:modified xsi:type="dcterms:W3CDTF">2023-12-15T16:39:00Z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2020-12-01T00:00:00Z</vt:filetime>
  </property>
</Properties>
</file>